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rPr>
          <w:rFonts w:ascii="Arial" w:cs="Arial" w:eastAsia="Arial" w:hAnsi="Arial"/>
          <w:b w:val="1"/>
          <w:bCs w:val="1"/>
          <w:smallCaps w:val="1"/>
          <w:color w:val="45b496"/>
          <w:sz w:val="28"/>
          <w:szCs w:val="28"/>
        </w:rPr>
      </w:pPr>
      <w:r w:rsidDel="00000000" w:rsidR="00000000" w:rsidRPr="00000000">
        <w:rPr>
          <w:rFonts w:ascii="Arial" w:cs="Arial" w:eastAsia="Arial" w:hAnsi="Arial"/>
          <w:b w:val="1"/>
          <w:bCs w:val="1"/>
          <w:smallCaps w:val="1"/>
          <w:color w:val="45b496"/>
          <w:sz w:val="28"/>
          <w:szCs w:val="28"/>
          <w:rtl w:val="0"/>
        </w:rPr>
        <w:t xml:space="preserve">FORMULARIO PRESENTACIÓN DE PROPUESTAS</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____________________________________________________________________________</w:t>
      </w:r>
    </w:p>
    <w:p w:rsidR="00000000" w:rsidDel="00000000" w:rsidP="00000000" w:rsidRDefault="00000000" w:rsidRPr="00000000" w14:paraId="00000003">
      <w:pPr>
        <w:jc w:val="both"/>
        <w:rPr>
          <w:rFonts w:ascii="Arial" w:cs="Arial" w:eastAsia="Arial" w:hAnsi="Arial"/>
          <w:color w:val="0563c1"/>
          <w:sz w:val="16"/>
          <w:szCs w:val="16"/>
          <w:u w:val="single"/>
        </w:rPr>
      </w:pPr>
      <w:r w:rsidDel="00000000" w:rsidR="00000000" w:rsidRPr="00000000">
        <w:rPr>
          <w:rFonts w:ascii="Arial" w:cs="Arial" w:eastAsia="Arial" w:hAnsi="Arial"/>
          <w:sz w:val="16"/>
          <w:szCs w:val="16"/>
          <w:rtl w:val="0"/>
        </w:rPr>
        <w:t xml:space="preserve">El plazo máximo de ejecución de proyectos es de 12 meses. Las propuestas no deben tener más de 10 páginas de extensión, incluyendo mapa y referencias. Completa el formulario con párrafos cortos, claros y concisos. Los documentos de apoyo (anexos, CV, cartas, etc) se consideran adicionales a la extensión de la propuesta.  Utiliza el siguiente criterio para nombrar el archivo de tu propuesta, ej: </w:t>
      </w:r>
      <w:r w:rsidDel="00000000" w:rsidR="00000000" w:rsidRPr="00000000">
        <w:rPr>
          <w:rFonts w:ascii="Arial" w:cs="Arial" w:eastAsia="Arial" w:hAnsi="Arial"/>
          <w:b w:val="1"/>
          <w:bCs w:val="1"/>
          <w:sz w:val="16"/>
          <w:szCs w:val="16"/>
          <w:rtl w:val="0"/>
        </w:rPr>
        <w:t xml:space="preserve">Prop_Fundación xxxxxx</w:t>
      </w:r>
      <w:r w:rsidDel="00000000" w:rsidR="00000000" w:rsidRPr="00000000">
        <w:rPr>
          <w:rFonts w:ascii="Arial" w:cs="Arial" w:eastAsia="Arial" w:hAnsi="Arial"/>
          <w:i w:val="1"/>
          <w:iCs w:val="1"/>
          <w:sz w:val="16"/>
          <w:szCs w:val="16"/>
          <w:rtl w:val="0"/>
        </w:rPr>
        <w:t xml:space="preserve"> </w:t>
      </w:r>
      <w:r w:rsidDel="00000000" w:rsidR="00000000" w:rsidRPr="00000000">
        <w:rPr>
          <w:rFonts w:ascii="Arial" w:cs="Arial" w:eastAsia="Arial" w:hAnsi="Arial"/>
          <w:sz w:val="16"/>
          <w:szCs w:val="16"/>
          <w:rtl w:val="0"/>
        </w:rPr>
        <w:t xml:space="preserve">y envía tu aplicación vía e-mail a: </w:t>
      </w:r>
      <w:hyperlink r:id="rId7">
        <w:r w:rsidDel="00000000" w:rsidR="00000000" w:rsidRPr="00000000">
          <w:rPr>
            <w:rFonts w:ascii="Arial" w:cs="Arial" w:eastAsia="Arial" w:hAnsi="Arial"/>
            <w:color w:val="0563c1"/>
            <w:sz w:val="16"/>
            <w:szCs w:val="16"/>
            <w:u w:val="single"/>
            <w:rtl w:val="0"/>
          </w:rPr>
          <w:t xml:space="preserve">chileaves2030@transmisoras.cl</w:t>
        </w:r>
      </w:hyperlink>
      <w:r w:rsidDel="00000000" w:rsidR="00000000" w:rsidRPr="00000000">
        <w:rPr>
          <w:rFonts w:ascii="Arial" w:cs="Arial" w:eastAsia="Arial" w:hAnsi="Arial"/>
          <w:color w:val="0563c1"/>
          <w:sz w:val="16"/>
          <w:szCs w:val="16"/>
          <w:u w:val="single"/>
          <w:rtl w:val="0"/>
        </w:rPr>
        <w:t xml:space="preserve"> </w:t>
      </w:r>
    </w:p>
    <w:p w:rsidR="00000000" w:rsidDel="00000000" w:rsidP="00000000" w:rsidRDefault="00000000" w:rsidRPr="00000000" w14:paraId="00000004">
      <w:pPr>
        <w:jc w:val="both"/>
        <w:rPr>
          <w:rFonts w:ascii="Arial" w:cs="Arial" w:eastAsia="Arial" w:hAnsi="Arial"/>
          <w:color w:val="0563c1"/>
          <w:sz w:val="8"/>
          <w:szCs w:val="8"/>
          <w:u w:val="single"/>
        </w:rPr>
      </w:pPr>
      <w:r w:rsidDel="00000000" w:rsidR="00000000" w:rsidRPr="00000000">
        <w:rPr>
          <w:rtl w:val="0"/>
        </w:rPr>
      </w:r>
    </w:p>
    <w:p w:rsidR="00000000" w:rsidDel="00000000" w:rsidP="00000000" w:rsidRDefault="00000000" w:rsidRPr="00000000" w14:paraId="00000005">
      <w:pPr>
        <w:jc w:val="both"/>
        <w:rPr>
          <w:rFonts w:ascii="Arial" w:cs="Arial" w:eastAsia="Arial" w:hAnsi="Arial"/>
          <w:color w:val="0563c1"/>
          <w:sz w:val="16"/>
          <w:szCs w:val="16"/>
          <w:u w:val="single"/>
        </w:rPr>
      </w:pPr>
      <w:r w:rsidDel="00000000" w:rsidR="00000000" w:rsidRPr="00000000">
        <w:rPr>
          <w:rFonts w:ascii="Arial" w:cs="Arial" w:eastAsia="Arial" w:hAnsi="Arial"/>
          <w:color w:val="000000"/>
          <w:sz w:val="16"/>
          <w:szCs w:val="16"/>
          <w:u w:val="single"/>
          <w:rtl w:val="0"/>
        </w:rPr>
        <w:t xml:space="preserve">La fecha límite para la recepción de propuestas es el 2</w:t>
      </w:r>
      <w:r w:rsidDel="00000000" w:rsidR="00000000" w:rsidRPr="00000000">
        <w:rPr>
          <w:rFonts w:ascii="Arial" w:cs="Arial" w:eastAsia="Arial" w:hAnsi="Arial"/>
          <w:sz w:val="16"/>
          <w:szCs w:val="16"/>
          <w:u w:val="single"/>
          <w:rtl w:val="0"/>
        </w:rPr>
        <w:t xml:space="preserve">7</w:t>
      </w:r>
      <w:r w:rsidDel="00000000" w:rsidR="00000000" w:rsidRPr="00000000">
        <w:rPr>
          <w:rFonts w:ascii="Arial" w:cs="Arial" w:eastAsia="Arial" w:hAnsi="Arial"/>
          <w:color w:val="000000"/>
          <w:sz w:val="16"/>
          <w:szCs w:val="16"/>
          <w:u w:val="single"/>
          <w:rtl w:val="0"/>
        </w:rPr>
        <w:t xml:space="preserve"> de marzo 2026. </w:t>
      </w:r>
      <w:r w:rsidDel="00000000" w:rsidR="00000000" w:rsidRPr="00000000">
        <w:rPr>
          <w:rtl w:val="0"/>
        </w:rPr>
      </w:r>
    </w:p>
    <w:p w:rsidR="00000000" w:rsidDel="00000000" w:rsidP="00000000" w:rsidRDefault="00000000" w:rsidRPr="00000000" w14:paraId="00000006">
      <w:pPr>
        <w:jc w:val="both"/>
        <w:rPr>
          <w:rFonts w:ascii="Arial" w:cs="Arial" w:eastAsia="Arial" w:hAnsi="Arial"/>
          <w:color w:val="0563c1"/>
          <w:sz w:val="16"/>
          <w:szCs w:val="16"/>
          <w:u w:val="singl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color w:val="0563c1"/>
          <w:sz w:val="16"/>
          <w:szCs w:val="16"/>
          <w:u w:val="single"/>
        </w:rPr>
      </w:pPr>
      <w:r w:rsidDel="00000000" w:rsidR="00000000" w:rsidRPr="00000000">
        <w:rPr>
          <w:rFonts w:ascii="Arial" w:cs="Arial" w:eastAsia="Arial" w:hAnsi="Arial"/>
          <w:color w:val="000000"/>
          <w:sz w:val="16"/>
          <w:szCs w:val="16"/>
          <w:rtl w:val="0"/>
        </w:rPr>
        <w:t xml:space="preserve"> </w:t>
      </w:r>
      <w:r w:rsidDel="00000000" w:rsidR="00000000" w:rsidRPr="00000000">
        <w:rPr>
          <w:rtl w:val="0"/>
        </w:rPr>
      </w:r>
    </w:p>
    <w:p w:rsidR="00000000" w:rsidDel="00000000" w:rsidP="00000000" w:rsidRDefault="00000000" w:rsidRPr="00000000" w14:paraId="00000008">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la enca como marco de acción </w:t>
            </w:r>
          </w:p>
          <w:p w:rsidR="00000000" w:rsidDel="00000000" w:rsidP="00000000" w:rsidRDefault="00000000" w:rsidRPr="00000000" w14:paraId="0000000B">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Antes de completar este formulario revise la Estrategia Nacional de Conservación de Aves 2021–2030, que tiene por objetivo fortalecer la conservación de las aves y sus hábitats en Chile, definiendo lineamientos de acción y articulando esfuerzos, personas y entidades en diversos territorios del país. La estrategia se estructura en base a ocho lineamientos estratégicos y un total de 58 acciones (20 transversales y 38 específicas). </w:t>
            </w:r>
          </w:p>
          <w:p w:rsidR="00000000" w:rsidDel="00000000" w:rsidP="00000000" w:rsidRDefault="00000000" w:rsidRPr="00000000" w14:paraId="0000000C">
            <w:pPr>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0D">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Disponible en: </w:t>
            </w:r>
            <w:hyperlink r:id="rId8">
              <w:r w:rsidDel="00000000" w:rsidR="00000000" w:rsidRPr="00000000">
                <w:rPr>
                  <w:rFonts w:ascii="Arial" w:cs="Arial" w:eastAsia="Arial" w:hAnsi="Arial"/>
                  <w:color w:val="0563c1"/>
                  <w:sz w:val="22"/>
                  <w:szCs w:val="22"/>
                  <w:u w:val="single"/>
                  <w:rtl w:val="0"/>
                </w:rPr>
                <w:t xml:space="preserve">http://bit.ly/49sBUs6</w:t>
              </w:r>
            </w:hyperlink>
            <w:r w:rsidDel="00000000" w:rsidR="00000000" w:rsidRPr="00000000">
              <w:rPr>
                <w:rtl w:val="0"/>
              </w:rPr>
            </w:r>
          </w:p>
          <w:p w:rsidR="00000000" w:rsidDel="00000000" w:rsidP="00000000" w:rsidRDefault="00000000" w:rsidRPr="00000000" w14:paraId="0000000E">
            <w:pPr>
              <w:jc w:val="both"/>
              <w:rPr>
                <w:rFonts w:ascii="Arial" w:cs="Arial" w:eastAsia="Arial" w:hAnsi="Arial"/>
                <w:i w:val="1"/>
                <w:iCs w:val="1"/>
                <w:color w:val="000000"/>
                <w:sz w:val="16"/>
                <w:szCs w:val="16"/>
              </w:rPr>
            </w:pPr>
            <w:r w:rsidDel="00000000" w:rsidR="00000000" w:rsidRPr="00000000">
              <w:rPr>
                <w:rtl w:val="0"/>
              </w:rPr>
            </w:r>
          </w:p>
        </w:tc>
      </w:tr>
    </w:tbl>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pacing w:before="240" w:line="480" w:lineRule="auto"/>
        <w:ind w:left="720" w:hanging="360"/>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010">
      <w:pPr>
        <w:spacing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RESUMEN EJECUTIVO</w:t>
      </w:r>
    </w:p>
    <w:p w:rsidR="00000000" w:rsidDel="00000000" w:rsidP="00000000" w:rsidRDefault="00000000" w:rsidRPr="00000000" w14:paraId="00000011">
      <w:pPr>
        <w:jc w:val="both"/>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Describa el proyecto en 350 palabras de manera clara y concisa, incluyendo organización proponente, sitio-área donde se ejecuta, problema o amenaza que se aborda, </w:t>
      </w:r>
      <w:r w:rsidDel="00000000" w:rsidR="00000000" w:rsidRPr="00000000">
        <w:rPr>
          <w:rFonts w:ascii="Arial" w:cs="Arial" w:eastAsia="Arial" w:hAnsi="Arial"/>
          <w:sz w:val="16"/>
          <w:szCs w:val="16"/>
          <w:rtl w:val="0"/>
        </w:rPr>
        <w:t xml:space="preserve">solución que se propone y que busca lograr, incluyendo aspectos beneficiados (sean comunidades, sitios, especies y/o poblaciones). Indique además brevemente qué impacto directo en conservación se espera y cuánto cuesta la propuesta.  </w: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9">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B">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6">
      <w:pPr>
        <w:spacing w:line="276"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7">
      <w:pPr>
        <w:spacing w:line="276"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spacing w:line="276"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spacing w:line="276"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A">
      <w:pPr>
        <w:spacing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DESARROLLO DE LA PROPUESTA</w:t>
      </w:r>
    </w:p>
    <w:p w:rsidR="00000000" w:rsidDel="00000000" w:rsidP="00000000" w:rsidRDefault="00000000" w:rsidRPr="00000000" w14:paraId="0000002B">
      <w:pPr>
        <w:spacing w:line="276" w:lineRule="auto"/>
        <w:jc w:val="both"/>
        <w:rPr>
          <w:rFonts w:ascii="Arial" w:cs="Arial" w:eastAsia="Arial" w:hAnsi="Arial"/>
          <w:b w:val="1"/>
          <w:bCs w:val="1"/>
          <w:sz w:val="8"/>
          <w:szCs w:val="8"/>
        </w:rPr>
      </w:pPr>
      <w:r w:rsidDel="00000000" w:rsidR="00000000" w:rsidRPr="00000000">
        <w:rPr>
          <w:rtl w:val="0"/>
        </w:rPr>
      </w:r>
    </w:p>
    <w:tbl>
      <w:tblPr>
        <w:tblStyle w:val="Table3"/>
        <w:tblW w:w="9350.0" w:type="dxa"/>
        <w:jc w:val="left"/>
        <w:tblBorders>
          <w:top w:color="e7e6e6" w:space="0" w:sz="4" w:val="single"/>
          <w:left w:color="e7e6e6" w:space="0" w:sz="4" w:val="single"/>
          <w:bottom w:color="e7e6e6" w:space="0" w:sz="4" w:val="single"/>
          <w:right w:color="e7e6e6" w:space="0" w:sz="4" w:val="single"/>
          <w:insideH w:color="e7e6e6" w:space="0" w:sz="4" w:val="single"/>
          <w:insideV w:color="e7e6e6" w:space="0" w:sz="4" w:val="single"/>
        </w:tblBorders>
        <w:tblLayout w:type="fixed"/>
        <w:tblLook w:val="0400"/>
      </w:tblPr>
      <w:tblGrid>
        <w:gridCol w:w="9350"/>
        <w:tblGridChange w:id="0">
          <w:tblGrid>
            <w:gridCol w:w="9350"/>
          </w:tblGrid>
        </w:tblGridChange>
      </w:tblGrid>
      <w:tr>
        <w:trPr>
          <w:cantSplit w:val="0"/>
          <w:tblHeader w:val="0"/>
        </w:trPr>
        <w:tc>
          <w:tcPr>
            <w:shd w:fill="e7e6e6" w:val="clear"/>
          </w:tcPr>
          <w:p w:rsidR="00000000" w:rsidDel="00000000" w:rsidP="00000000" w:rsidRDefault="00000000" w:rsidRPr="00000000" w14:paraId="0000002C">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 Información general</w:t>
            </w:r>
          </w:p>
        </w:tc>
      </w:tr>
    </w:tbl>
    <w:p w:rsidR="00000000" w:rsidDel="00000000" w:rsidP="00000000" w:rsidRDefault="00000000" w:rsidRPr="00000000" w14:paraId="0000002D">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40" w:before="40" w:line="276" w:lineRule="auto"/>
        <w:ind w:left="360"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Título del proyecto:</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40" w:before="40"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after="40" w:before="40" w:line="276" w:lineRule="auto"/>
        <w:ind w:left="360"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Línea(s) de acción y objeto(s) de conservación de la ENCA que es/son abordado(s):</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40" w:before="40"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40" w:before="40" w:line="276" w:lineRule="auto"/>
        <w:ind w:left="36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 Organización/institución proponente:</w:t>
      </w:r>
    </w:p>
    <w:p w:rsidR="00000000" w:rsidDel="00000000" w:rsidP="00000000" w:rsidRDefault="00000000" w:rsidRPr="00000000" w14:paraId="00000033">
      <w:pPr>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Describa la organización que liderará la ejecución de la propuesta, indicando experiencia, idoneidad y capacidad en la conservación de aves y/o manejo, gestión de hábitats o sitios críticos. Mencione proyectos que ha ejecutado la organización y que son relevantes para demostrar su experiencia para esta convocatoria. Señale además logros demostrables en procesos locales de conservación.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40" w:before="40" w:line="276" w:lineRule="auto"/>
        <w:ind w:left="36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40" w:before="40" w:line="276" w:lineRule="auto"/>
        <w:ind w:left="36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Nombre/cargo del responsable del proyecto: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40" w:before="40" w:line="276" w:lineRule="auto"/>
        <w:ind w:left="36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40" w:before="40" w:line="276" w:lineRule="auto"/>
        <w:ind w:left="36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E-mail y celular de contacto:  </w:t>
      </w:r>
    </w:p>
    <w:p w:rsidR="00000000" w:rsidDel="00000000" w:rsidP="00000000" w:rsidRDefault="00000000" w:rsidRPr="00000000" w14:paraId="00000038">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spacing w:line="276" w:lineRule="auto"/>
        <w:rPr>
          <w:rFonts w:ascii="Arial" w:cs="Arial" w:eastAsia="Arial" w:hAnsi="Arial"/>
          <w:b w:val="1"/>
          <w:bCs w:val="1"/>
          <w:sz w:val="22"/>
          <w:szCs w:val="22"/>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629" w:hRule="atLeast"/>
          <w:tblHeader w:val="0"/>
        </w:trPr>
        <w:tc>
          <w:tcPr>
            <w:tcBorders>
              <w:top w:color="000000" w:space="0" w:sz="0" w:val="nil"/>
              <w:left w:color="000000" w:space="0" w:sz="0" w:val="nil"/>
              <w:bottom w:color="000000" w:space="0" w:sz="0" w:val="nil"/>
              <w:right w:color="000000" w:space="0" w:sz="0" w:val="nil"/>
            </w:tcBorders>
            <w:shd w:fill="e7e6e6" w:val="clear"/>
            <w:vAlign w:val="center"/>
          </w:tcPr>
          <w:p w:rsidR="00000000" w:rsidDel="00000000" w:rsidP="00000000" w:rsidRDefault="00000000" w:rsidRPr="00000000" w14:paraId="0000003A">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 Problemática que aborda la propuesta</w:t>
            </w:r>
          </w:p>
        </w:tc>
      </w:tr>
    </w:tbl>
    <w:p w:rsidR="00000000" w:rsidDel="00000000" w:rsidP="00000000" w:rsidRDefault="00000000" w:rsidRPr="00000000" w14:paraId="0000003B">
      <w:pPr>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Problemas y/o barreras que se presentan para conservación de especies o grupos focales de aves y sus hábitats y/o presiones sobre sitios críticos; incluyendo causas y consecuencias.  Especifique </w:t>
      </w:r>
      <w:r w:rsidDel="00000000" w:rsidR="00000000" w:rsidRPr="00000000">
        <w:rPr>
          <w:rFonts w:ascii="Arial" w:cs="Arial" w:eastAsia="Arial" w:hAnsi="Arial"/>
          <w:sz w:val="16"/>
          <w:szCs w:val="16"/>
          <w:rtl w:val="0"/>
        </w:rPr>
        <w:t xml:space="preserve">qué</w:t>
      </w:r>
      <w:r w:rsidDel="00000000" w:rsidR="00000000" w:rsidRPr="00000000">
        <w:rPr>
          <w:rFonts w:ascii="Arial" w:cs="Arial" w:eastAsia="Arial" w:hAnsi="Arial"/>
          <w:color w:val="000000"/>
          <w:sz w:val="16"/>
          <w:szCs w:val="16"/>
          <w:rtl w:val="0"/>
        </w:rPr>
        <w:t xml:space="preserve"> problema(s) en particular abordará su propuesta. </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tbl>
      <w:tblPr>
        <w:tblStyle w:val="Table5"/>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607" w:hRule="atLeast"/>
          <w:tblHeader w:val="0"/>
        </w:trPr>
        <w:tc>
          <w:tcPr>
            <w:shd w:fill="e7e6e6"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3. Contexto del proyecto </w:t>
            </w:r>
          </w:p>
        </w:tc>
      </w:tr>
    </w:tb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650"/>
        </w:tabs>
        <w:jc w:val="both"/>
        <w:rPr>
          <w:rFonts w:ascii="Arial" w:cs="Arial" w:eastAsia="Arial" w:hAnsi="Arial"/>
          <w:i w:val="1"/>
          <w:iCs w:val="1"/>
          <w:color w:val="000000"/>
          <w:sz w:val="22"/>
          <w:szCs w:val="22"/>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  Antecedentes socioambientales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650"/>
        </w:tabs>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Describa brevemente el contexto donde se desarrolla el proyecto a manera de línea de base. Mencione aspectos territoriales, sociales, ambientales, institucionalidad, actores u otros.  </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650"/>
        </w:tabs>
        <w:jc w:val="both"/>
        <w:rPr>
          <w:rFonts w:ascii="Arial" w:cs="Arial" w:eastAsia="Arial" w:hAnsi="Arial"/>
          <w:i w:val="1"/>
          <w:iCs w:val="1"/>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Arial" w:cs="Arial" w:eastAsia="Arial" w:hAnsi="Arial"/>
          <w:color w:val="808080"/>
          <w:sz w:val="22"/>
          <w:szCs w:val="22"/>
        </w:rPr>
      </w:pPr>
      <w:r w:rsidDel="00000000" w:rsidR="00000000" w:rsidRPr="00000000">
        <w:rPr>
          <w:rFonts w:ascii="Arial" w:cs="Arial" w:eastAsia="Arial" w:hAnsi="Arial"/>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3.2  Valor biológico del sitio (del área) a intervenir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650"/>
        </w:tabs>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Información sobre el sitio y/o área donde se implementará el proyecto; si tiene categoría de protección o mecanismo de manejo, recursos naturales en la zona e importancia para las aves (incluya al final un mapa de localización). Haga referencia al estado actual del conocimiento de especies y/o poblaciones de avifauna y/o hábitats críticos, a partir de monitoreo, estudios, caracterizaciones e inventarios realizados. </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Arial" w:cs="Arial" w:eastAsia="Arial" w:hAnsi="Arial"/>
          <w:color w:val="7f0000"/>
          <w:sz w:val="22"/>
          <w:szCs w:val="22"/>
        </w:rPr>
      </w:pPr>
      <w:r w:rsidDel="00000000" w:rsidR="00000000" w:rsidRPr="00000000">
        <w:rPr>
          <w:rtl w:val="0"/>
        </w:rPr>
      </w:r>
    </w:p>
    <w:tbl>
      <w:tblPr>
        <w:tblStyle w:val="Table6"/>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97" w:hRule="atLeast"/>
          <w:tblHeader w:val="0"/>
        </w:trPr>
        <w:tc>
          <w:tcPr>
            <w:shd w:fill="e7e6e6" w:val="cle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b w:val="1"/>
                <w:bCs w:val="1"/>
                <w:color w:val="7f0000"/>
                <w:sz w:val="22"/>
                <w:szCs w:val="22"/>
              </w:rPr>
            </w:pPr>
            <w:r w:rsidDel="00000000" w:rsidR="00000000" w:rsidRPr="00000000">
              <w:rPr>
                <w:rFonts w:ascii="Arial" w:cs="Arial" w:eastAsia="Arial" w:hAnsi="Arial"/>
                <w:b w:val="1"/>
                <w:bCs w:val="1"/>
                <w:color w:val="000000"/>
                <w:sz w:val="22"/>
                <w:szCs w:val="22"/>
                <w:rtl w:val="0"/>
              </w:rPr>
              <w:t xml:space="preserve">4. Objetivos, resultados e indicadores. </w:t>
            </w:r>
            <w:r w:rsidDel="00000000" w:rsidR="00000000" w:rsidRPr="00000000">
              <w:rPr>
                <w:rtl w:val="0"/>
              </w:rPr>
            </w:r>
          </w:p>
        </w:tc>
      </w:tr>
    </w:tbl>
    <w:p w:rsidR="00000000" w:rsidDel="00000000" w:rsidP="00000000" w:rsidRDefault="00000000" w:rsidRPr="00000000" w14:paraId="00000049">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Los objetivos deben ser específicos, medibles, alcanzables, relevantes y de duración determinada. Los resultados deben dar cuenta de cambios concretos que se esperan lograr una vez que se ejecuten las actividades del proyecto. Incluya indicadores para cada resultado que le ayuden a medir el éxito del proyecto.  </w:t>
      </w:r>
    </w:p>
    <w:p w:rsidR="00000000" w:rsidDel="00000000" w:rsidP="00000000" w:rsidRDefault="00000000" w:rsidRPr="00000000" w14:paraId="0000004A">
      <w:pPr>
        <w:spacing w:line="276" w:lineRule="auto"/>
        <w:jc w:val="both"/>
        <w:rPr>
          <w:rFonts w:ascii="Arial" w:cs="Arial" w:eastAsia="Arial" w:hAnsi="Arial"/>
          <w:color w:val="808080"/>
          <w:sz w:val="22"/>
          <w:szCs w:val="22"/>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4.1  Objetivo general</w:t>
      </w:r>
    </w:p>
    <w:p w:rsidR="00000000" w:rsidDel="00000000" w:rsidP="00000000" w:rsidRDefault="00000000" w:rsidRPr="00000000" w14:paraId="0000004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40" w:before="40" w:lineRule="auto"/>
        <w:ind w:left="426" w:firstLine="0"/>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4E">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4.2  Objetivos específicos</w:t>
      </w:r>
    </w:p>
    <w:p w:rsidR="00000000" w:rsidDel="00000000" w:rsidP="00000000" w:rsidRDefault="00000000" w:rsidRPr="00000000" w14:paraId="0000004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4.3  Resultados esperados</w:t>
      </w:r>
    </w:p>
    <w:p w:rsidR="00000000" w:rsidDel="00000000" w:rsidP="00000000" w:rsidRDefault="00000000" w:rsidRPr="00000000" w14:paraId="0000005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426" w:firstLine="0"/>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4.4  Indicadores  </w:t>
      </w:r>
    </w:p>
    <w:p w:rsidR="00000000" w:rsidDel="00000000" w:rsidP="00000000" w:rsidRDefault="00000000" w:rsidRPr="00000000" w14:paraId="00000054">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Formule propuesta de indicadores para resultados. Vea set de indicadores en las bases del programa como referencia.</w:t>
      </w:r>
    </w:p>
    <w:p w:rsidR="00000000" w:rsidDel="00000000" w:rsidP="00000000" w:rsidRDefault="00000000" w:rsidRPr="00000000" w14:paraId="00000055">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8">
      <w:pPr>
        <w:jc w:val="both"/>
        <w:rPr>
          <w:rFonts w:ascii="Arial" w:cs="Arial" w:eastAsia="Arial" w:hAnsi="Arial"/>
          <w:b w:val="1"/>
          <w:bCs w:val="1"/>
        </w:rPr>
      </w:pPr>
      <w:r w:rsidDel="00000000" w:rsidR="00000000" w:rsidRPr="00000000">
        <w:rPr>
          <w:rtl w:val="0"/>
        </w:rPr>
      </w:r>
    </w:p>
    <w:tbl>
      <w:tblPr>
        <w:tblStyle w:val="Table7"/>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97" w:hRule="atLeast"/>
          <w:tblHeader w:val="0"/>
        </w:trPr>
        <w:tc>
          <w:tcPr>
            <w:shd w:fill="e7e6e6" w:val="cle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Arial" w:cs="Arial" w:eastAsia="Arial" w:hAnsi="Arial"/>
                <w:b w:val="1"/>
                <w:bCs w:val="1"/>
                <w:color w:val="7f0000"/>
                <w:sz w:val="22"/>
                <w:szCs w:val="22"/>
              </w:rPr>
            </w:pPr>
            <w:r w:rsidDel="00000000" w:rsidR="00000000" w:rsidRPr="00000000">
              <w:rPr>
                <w:rFonts w:ascii="Arial" w:cs="Arial" w:eastAsia="Arial" w:hAnsi="Arial"/>
                <w:b w:val="1"/>
                <w:bCs w:val="1"/>
                <w:color w:val="000000"/>
                <w:sz w:val="22"/>
                <w:szCs w:val="22"/>
                <w:rtl w:val="0"/>
              </w:rPr>
              <w:t xml:space="preserve">5. Actividades  </w:t>
            </w:r>
            <w:r w:rsidDel="00000000" w:rsidR="00000000" w:rsidRPr="00000000">
              <w:rPr>
                <w:rtl w:val="0"/>
              </w:rPr>
            </w:r>
          </w:p>
        </w:tc>
      </w:tr>
    </w:tbl>
    <w:p w:rsidR="00000000" w:rsidDel="00000000" w:rsidP="00000000" w:rsidRDefault="00000000" w:rsidRPr="00000000" w14:paraId="0000005A">
      <w:pPr>
        <w:spacing w:line="276"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Detalle principales actividades que ejecutará en su proyecto. Distinga fases de puesta en marcha, implementación y cierre del proyecto. Identifique hitos más relevantes de la implementación para efectos del monitoreo de ejecución. Para cada actividad, indique lo que se piensa hacer y cómo se va a hacer. </w:t>
      </w:r>
    </w:p>
    <w:p w:rsidR="00000000" w:rsidDel="00000000" w:rsidP="00000000" w:rsidRDefault="00000000" w:rsidRPr="00000000" w14:paraId="0000005B">
      <w:pPr>
        <w:spacing w:line="276" w:lineRule="auto"/>
        <w:jc w:val="both"/>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5C">
      <w:pPr>
        <w:spacing w:line="276"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Complete además el siguiente cronograma para ejecución del proyecto. </w:t>
      </w:r>
    </w:p>
    <w:p w:rsidR="00000000" w:rsidDel="00000000" w:rsidP="00000000" w:rsidRDefault="00000000" w:rsidRPr="00000000" w14:paraId="0000005D">
      <w:pPr>
        <w:spacing w:line="276" w:lineRule="auto"/>
        <w:jc w:val="both"/>
        <w:rPr>
          <w:rFonts w:ascii="Arial" w:cs="Arial" w:eastAsia="Arial" w:hAnsi="Arial"/>
          <w:color w:val="000000"/>
          <w:sz w:val="8"/>
          <w:szCs w:val="8"/>
        </w:rPr>
      </w:pPr>
      <w:r w:rsidDel="00000000" w:rsidR="00000000" w:rsidRPr="00000000">
        <w:rPr>
          <w:rtl w:val="0"/>
        </w:rPr>
      </w:r>
    </w:p>
    <w:tbl>
      <w:tblPr>
        <w:tblStyle w:val="Table8"/>
        <w:tblW w:w="9720.0" w:type="dxa"/>
        <w:jc w:val="left"/>
        <w:tblInd w:w="-10.0" w:type="dxa"/>
        <w:tblLayout w:type="fixed"/>
        <w:tblLook w:val="0400"/>
      </w:tblPr>
      <w:tblGrid>
        <w:gridCol w:w="2520"/>
        <w:gridCol w:w="720"/>
        <w:gridCol w:w="630"/>
        <w:gridCol w:w="630"/>
        <w:gridCol w:w="630"/>
        <w:gridCol w:w="540"/>
        <w:gridCol w:w="540"/>
        <w:gridCol w:w="540"/>
        <w:gridCol w:w="630"/>
        <w:gridCol w:w="630"/>
        <w:gridCol w:w="630"/>
        <w:gridCol w:w="540"/>
        <w:gridCol w:w="540"/>
        <w:tblGridChange w:id="0">
          <w:tblGrid>
            <w:gridCol w:w="2520"/>
            <w:gridCol w:w="720"/>
            <w:gridCol w:w="630"/>
            <w:gridCol w:w="630"/>
            <w:gridCol w:w="630"/>
            <w:gridCol w:w="540"/>
            <w:gridCol w:w="540"/>
            <w:gridCol w:w="540"/>
            <w:gridCol w:w="630"/>
            <w:gridCol w:w="630"/>
            <w:gridCol w:w="630"/>
            <w:gridCol w:w="540"/>
            <w:gridCol w:w="540"/>
          </w:tblGrid>
        </w:tblGridChange>
      </w:tblGrid>
      <w:tr>
        <w:trPr>
          <w:cantSplit w:val="0"/>
          <w:trHeight w:val="243" w:hRule="atLeast"/>
          <w:tblHeader w:val="0"/>
        </w:trPr>
        <w:tc>
          <w:tcPr>
            <w:vMerge w:val="restart"/>
            <w:tcBorders>
              <w:top w:color="000000" w:space="0" w:sz="8" w:val="single"/>
              <w:left w:color="000000" w:space="0" w:sz="8" w:val="single"/>
              <w:right w:color="000000" w:space="0" w:sz="8" w:val="single"/>
            </w:tcBorders>
            <w:shd w:fill="4472c4" w:val="clear"/>
            <w:vAlign w:val="bottom"/>
          </w:tcPr>
          <w:p w:rsidR="00000000" w:rsidDel="00000000" w:rsidP="00000000" w:rsidRDefault="00000000" w:rsidRPr="00000000" w14:paraId="0000005E">
            <w:pPr>
              <w:rPr>
                <w:rFonts w:ascii="Calibri" w:cs="Calibri" w:eastAsia="Calibri" w:hAnsi="Calibri"/>
                <w:sz w:val="18"/>
                <w:szCs w:val="18"/>
              </w:rPr>
            </w:pPr>
            <w:r w:rsidDel="00000000" w:rsidR="00000000" w:rsidRPr="00000000">
              <w:rPr>
                <w:rFonts w:ascii="Arial" w:cs="Arial" w:eastAsia="Arial" w:hAnsi="Arial"/>
                <w:b w:val="1"/>
                <w:bCs w:val="1"/>
                <w:color w:val="ffffff"/>
                <w:sz w:val="16"/>
                <w:szCs w:val="16"/>
                <w:rtl w:val="0"/>
              </w:rPr>
              <w:t xml:space="preserve"> Actividades</w:t>
            </w:r>
            <w:r w:rsidDel="00000000" w:rsidR="00000000" w:rsidRPr="00000000">
              <w:rPr>
                <w:rtl w:val="0"/>
              </w:rPr>
            </w:r>
          </w:p>
        </w:tc>
        <w:tc>
          <w:tcPr>
            <w:gridSpan w:val="12"/>
            <w:tcBorders>
              <w:top w:color="000000" w:space="0" w:sz="8" w:val="single"/>
              <w:left w:color="000000" w:space="0" w:sz="0" w:val="nil"/>
              <w:bottom w:color="000000" w:space="0" w:sz="4" w:val="single"/>
              <w:right w:color="000000" w:space="0" w:sz="8" w:val="single"/>
            </w:tcBorders>
            <w:shd w:fill="4472c4" w:val="clear"/>
            <w:vAlign w:val="center"/>
          </w:tcPr>
          <w:p w:rsidR="00000000" w:rsidDel="00000000" w:rsidP="00000000" w:rsidRDefault="00000000" w:rsidRPr="00000000" w14:paraId="0000005F">
            <w:pPr>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Meses 2026-27</w:t>
            </w:r>
          </w:p>
        </w:tc>
      </w:tr>
      <w:tr>
        <w:trPr>
          <w:cantSplit w:val="0"/>
          <w:trHeight w:val="216" w:hRule="atLeast"/>
          <w:tblHeader w:val="0"/>
        </w:trPr>
        <w:tc>
          <w:tcPr>
            <w:vMerge w:val="continue"/>
            <w:tcBorders>
              <w:top w:color="000000" w:space="0" w:sz="8" w:val="single"/>
              <w:left w:color="000000" w:space="0" w:sz="8" w:val="single"/>
              <w:right w:color="000000" w:space="0" w:sz="8" w:val="single"/>
            </w:tcBorders>
            <w:shd w:fill="4472c4" w:val="clear"/>
            <w:vAlign w:val="bottom"/>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6C">
            <w:pP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6D">
            <w:pPr>
              <w:rPr>
                <w:rFonts w:ascii="Arial" w:cs="Arial" w:eastAsia="Arial" w:hAnsi="Arial"/>
                <w:sz w:val="16"/>
                <w:szCs w:val="16"/>
              </w:rPr>
            </w:pPr>
            <w:r w:rsidDel="00000000" w:rsidR="00000000" w:rsidRPr="00000000">
              <w:rPr>
                <w:rFonts w:ascii="Arial" w:cs="Arial" w:eastAsia="Arial" w:hAnsi="Arial"/>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6E">
            <w:pP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6F">
            <w:pPr>
              <w:rPr>
                <w:rFonts w:ascii="Arial" w:cs="Arial" w:eastAsia="Arial" w:hAnsi="Arial"/>
                <w:sz w:val="16"/>
                <w:szCs w:val="16"/>
              </w:rPr>
            </w:pPr>
            <w:r w:rsidDel="00000000" w:rsidR="00000000" w:rsidRPr="00000000">
              <w:rPr>
                <w:rFonts w:ascii="Arial" w:cs="Arial" w:eastAsia="Arial" w:hAnsi="Arial"/>
                <w:sz w:val="16"/>
                <w:szCs w:val="16"/>
                <w:rtl w:val="0"/>
              </w:rPr>
              <w:t xml:space="preserve"> 4</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70">
            <w:pPr>
              <w:rPr>
                <w:rFonts w:ascii="Arial" w:cs="Arial" w:eastAsia="Arial" w:hAnsi="Arial"/>
                <w:sz w:val="16"/>
                <w:szCs w:val="16"/>
              </w:rPr>
            </w:pPr>
            <w:r w:rsidDel="00000000" w:rsidR="00000000" w:rsidRPr="00000000">
              <w:rPr>
                <w:rFonts w:ascii="Arial" w:cs="Arial" w:eastAsia="Arial" w:hAnsi="Arial"/>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71">
            <w:pPr>
              <w:rPr>
                <w:rFonts w:ascii="Arial" w:cs="Arial" w:eastAsia="Arial" w:hAnsi="Arial"/>
                <w:sz w:val="16"/>
                <w:szCs w:val="16"/>
              </w:rPr>
            </w:pPr>
            <w:r w:rsidDel="00000000" w:rsidR="00000000" w:rsidRPr="00000000">
              <w:rPr>
                <w:rFonts w:ascii="Arial" w:cs="Arial" w:eastAsia="Arial" w:hAnsi="Arial"/>
                <w:sz w:val="16"/>
                <w:szCs w:val="16"/>
                <w:rtl w:val="0"/>
              </w:rPr>
              <w:t xml:space="preserve">6</w:t>
            </w:r>
          </w:p>
        </w:tc>
        <w:tc>
          <w:tcPr>
            <w:tcBorders>
              <w:top w:color="000000" w:space="0" w:sz="0" w:val="nil"/>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072">
            <w:pPr>
              <w:rPr>
                <w:rFonts w:ascii="Arial" w:cs="Arial" w:eastAsia="Arial" w:hAnsi="Arial"/>
                <w:sz w:val="16"/>
                <w:szCs w:val="16"/>
              </w:rPr>
            </w:pPr>
            <w:r w:rsidDel="00000000" w:rsidR="00000000" w:rsidRPr="00000000">
              <w:rPr>
                <w:rFonts w:ascii="Arial" w:cs="Arial" w:eastAsia="Arial" w:hAnsi="Arial"/>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73">
            <w:pPr>
              <w:rPr>
                <w:rFonts w:ascii="Arial" w:cs="Arial" w:eastAsia="Arial" w:hAnsi="Arial"/>
                <w:sz w:val="16"/>
                <w:szCs w:val="16"/>
              </w:rPr>
            </w:pPr>
            <w:r w:rsidDel="00000000" w:rsidR="00000000" w:rsidRPr="00000000">
              <w:rPr>
                <w:rFonts w:ascii="Arial" w:cs="Arial" w:eastAsia="Arial" w:hAnsi="Arial"/>
                <w:sz w:val="16"/>
                <w:szCs w:val="16"/>
                <w:rtl w:val="0"/>
              </w:rPr>
              <w:t xml:space="preserve">8</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74">
            <w:pPr>
              <w:rPr>
                <w:rFonts w:ascii="Arial" w:cs="Arial" w:eastAsia="Arial" w:hAnsi="Arial"/>
                <w:sz w:val="16"/>
                <w:szCs w:val="16"/>
              </w:rPr>
            </w:pPr>
            <w:r w:rsidDel="00000000" w:rsidR="00000000" w:rsidRPr="00000000">
              <w:rPr>
                <w:rFonts w:ascii="Arial" w:cs="Arial" w:eastAsia="Arial" w:hAnsi="Arial"/>
                <w:sz w:val="16"/>
                <w:szCs w:val="16"/>
                <w:rtl w:val="0"/>
              </w:rPr>
              <w:t xml:space="preserve">9</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75">
            <w:pPr>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0" w:val="nil"/>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076">
            <w:pPr>
              <w:rPr>
                <w:rFonts w:ascii="Arial" w:cs="Arial" w:eastAsia="Arial" w:hAnsi="Arial"/>
                <w:sz w:val="16"/>
                <w:szCs w:val="16"/>
              </w:rPr>
            </w:pPr>
            <w:r w:rsidDel="00000000" w:rsidR="00000000" w:rsidRPr="00000000">
              <w:rPr>
                <w:rFonts w:ascii="Arial" w:cs="Arial" w:eastAsia="Arial" w:hAnsi="Arial"/>
                <w:sz w:val="16"/>
                <w:szCs w:val="16"/>
                <w:rtl w:val="0"/>
              </w:rPr>
              <w:t xml:space="preserve">11</w:t>
            </w:r>
          </w:p>
        </w:tc>
        <w:tc>
          <w:tcPr>
            <w:tcBorders>
              <w:top w:color="000000" w:space="0" w:sz="0" w:val="nil"/>
              <w:left w:color="000000" w:space="0" w:sz="4" w:val="single"/>
              <w:bottom w:color="000000" w:space="0" w:sz="4" w:val="single"/>
              <w:right w:color="000000" w:space="0" w:sz="8" w:val="single"/>
            </w:tcBorders>
            <w:shd w:fill="d9e1f2" w:val="clear"/>
            <w:vAlign w:val="center"/>
          </w:tcPr>
          <w:p w:rsidR="00000000" w:rsidDel="00000000" w:rsidP="00000000" w:rsidRDefault="00000000" w:rsidRPr="00000000" w14:paraId="00000077">
            <w:pPr>
              <w:rPr>
                <w:rFonts w:ascii="Arial" w:cs="Arial" w:eastAsia="Arial" w:hAnsi="Arial"/>
                <w:sz w:val="16"/>
                <w:szCs w:val="16"/>
              </w:rPr>
            </w:pPr>
            <w:r w:rsidDel="00000000" w:rsidR="00000000" w:rsidRPr="00000000">
              <w:rPr>
                <w:rFonts w:ascii="Arial" w:cs="Arial" w:eastAsia="Arial" w:hAnsi="Arial"/>
                <w:sz w:val="16"/>
                <w:szCs w:val="16"/>
                <w:rtl w:val="0"/>
              </w:rPr>
              <w:t xml:space="preserve">12</w:t>
            </w:r>
          </w:p>
        </w:tc>
      </w:tr>
      <w:tr>
        <w:trPr>
          <w:cantSplit w:val="0"/>
          <w:trHeight w:val="314" w:hRule="atLeast"/>
          <w:tblHeader w:val="0"/>
        </w:trPr>
        <w:tc>
          <w:tcPr>
            <w:gridSpan w:val="13"/>
            <w:tcBorders>
              <w:top w:color="000000" w:space="0" w:sz="0" w:val="nil"/>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78">
            <w:pPr>
              <w:rPr>
                <w:rFonts w:ascii="Arial" w:cs="Arial" w:eastAsia="Arial" w:hAnsi="Arial"/>
                <w:sz w:val="18"/>
                <w:szCs w:val="18"/>
              </w:rPr>
            </w:pPr>
            <w:r w:rsidDel="00000000" w:rsidR="00000000" w:rsidRPr="00000000">
              <w:rPr>
                <w:rFonts w:ascii="Arial" w:cs="Arial" w:eastAsia="Arial" w:hAnsi="Arial"/>
                <w:sz w:val="18"/>
                <w:szCs w:val="18"/>
                <w:rtl w:val="0"/>
              </w:rPr>
              <w:t xml:space="preserve">Fase 1</w:t>
            </w:r>
          </w:p>
        </w:tc>
      </w:tr>
      <w:tr>
        <w:trPr>
          <w:cantSplit w:val="0"/>
          <w:trHeight w:val="314" w:hRule="atLeast"/>
          <w:tblHeader w:val="0"/>
        </w:trPr>
        <w:tc>
          <w:tcPr>
            <w:tcBorders>
              <w:top w:color="000000" w:space="0" w:sz="0" w:val="nil"/>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85">
            <w:pPr>
              <w:rPr>
                <w:rFonts w:ascii="Arial" w:cs="Arial" w:eastAsia="Arial" w:hAnsi="Arial"/>
                <w:sz w:val="18"/>
                <w:szCs w:val="18"/>
              </w:rPr>
            </w:pPr>
            <w:r w:rsidDel="00000000" w:rsidR="00000000" w:rsidRPr="00000000">
              <w:rPr>
                <w:rFonts w:ascii="Arial" w:cs="Arial" w:eastAsia="Arial" w:hAnsi="Arial"/>
                <w:sz w:val="18"/>
                <w:szCs w:val="18"/>
                <w:rtl w:val="0"/>
              </w:rPr>
              <w:t xml:space="preserve">Actividad 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6">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7">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8">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9">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A">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B">
            <w:pP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D">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E">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F">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0">
            <w:pP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ffffff" w:val="clear"/>
          </w:tcPr>
          <w:p w:rsidR="00000000" w:rsidDel="00000000" w:rsidP="00000000" w:rsidRDefault="00000000" w:rsidRPr="00000000" w14:paraId="00000091">
            <w:pPr>
              <w:rPr>
                <w:rFonts w:ascii="Arial" w:cs="Arial" w:eastAsia="Arial" w:hAnsi="Arial"/>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f2f2f2" w:val="clear"/>
            <w:vAlign w:val="center"/>
          </w:tcPr>
          <w:p w:rsidR="00000000" w:rsidDel="00000000" w:rsidP="00000000" w:rsidRDefault="00000000" w:rsidRPr="00000000" w14:paraId="00000092">
            <w:pPr>
              <w:rPr>
                <w:rFonts w:ascii="Arial" w:cs="Arial" w:eastAsia="Arial" w:hAnsi="Arial"/>
                <w:sz w:val="18"/>
                <w:szCs w:val="18"/>
              </w:rPr>
            </w:pPr>
            <w:r w:rsidDel="00000000" w:rsidR="00000000" w:rsidRPr="00000000">
              <w:rPr>
                <w:rFonts w:ascii="Arial" w:cs="Arial" w:eastAsia="Arial" w:hAnsi="Arial"/>
                <w:sz w:val="18"/>
                <w:szCs w:val="18"/>
                <w:rtl w:val="0"/>
              </w:rPr>
              <w:t xml:space="preserve">Actividad 2</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93">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94">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95">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96">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97">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98">
            <w:pP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9">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9A">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9B">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9C">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D">
            <w:pP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f2f2f2" w:val="clear"/>
          </w:tcPr>
          <w:p w:rsidR="00000000" w:rsidDel="00000000" w:rsidP="00000000" w:rsidRDefault="00000000" w:rsidRPr="00000000" w14:paraId="0000009E">
            <w:pPr>
              <w:rPr>
                <w:rFonts w:ascii="Arial" w:cs="Arial" w:eastAsia="Arial" w:hAnsi="Arial"/>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9F">
            <w:pPr>
              <w:rPr>
                <w:rFonts w:ascii="Arial" w:cs="Arial" w:eastAsia="Arial" w:hAnsi="Arial"/>
                <w:sz w:val="18"/>
                <w:szCs w:val="18"/>
              </w:rPr>
            </w:pPr>
            <w:r w:rsidDel="00000000" w:rsidR="00000000" w:rsidRPr="00000000">
              <w:rPr>
                <w:rFonts w:ascii="Arial" w:cs="Arial" w:eastAsia="Arial" w:hAnsi="Arial"/>
                <w:sz w:val="18"/>
                <w:szCs w:val="18"/>
                <w:rtl w:val="0"/>
              </w:rPr>
              <w:t xml:space="preserve">Actividad 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0">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1">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2">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3">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4">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5">
            <w:pP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6">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7">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8">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9">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A">
            <w:pP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ffffff" w:val="clear"/>
          </w:tcPr>
          <w:p w:rsidR="00000000" w:rsidDel="00000000" w:rsidP="00000000" w:rsidRDefault="00000000" w:rsidRPr="00000000" w14:paraId="000000AB">
            <w:pPr>
              <w:rPr>
                <w:rFonts w:ascii="Arial" w:cs="Arial" w:eastAsia="Arial" w:hAnsi="Arial"/>
                <w:sz w:val="18"/>
                <w:szCs w:val="18"/>
              </w:rPr>
            </w:pPr>
            <w:r w:rsidDel="00000000" w:rsidR="00000000" w:rsidRPr="00000000">
              <w:rPr>
                <w:rtl w:val="0"/>
              </w:rPr>
            </w:r>
          </w:p>
        </w:tc>
      </w:tr>
      <w:tr>
        <w:trPr>
          <w:cantSplit w:val="0"/>
          <w:trHeight w:val="296" w:hRule="atLeast"/>
          <w:tblHeader w:val="0"/>
        </w:trPr>
        <w:tc>
          <w:tcPr>
            <w:gridSpan w:val="13"/>
            <w:tcBorders>
              <w:top w:color="000000" w:space="0" w:sz="0" w:val="nil"/>
              <w:left w:color="000000" w:space="0" w:sz="8" w:val="single"/>
              <w:bottom w:color="000000" w:space="0" w:sz="4" w:val="single"/>
              <w:right w:color="000000" w:space="0" w:sz="8" w:val="single"/>
            </w:tcBorders>
            <w:shd w:fill="f2f2f2" w:val="clear"/>
            <w:vAlign w:val="center"/>
          </w:tcPr>
          <w:p w:rsidR="00000000" w:rsidDel="00000000" w:rsidP="00000000" w:rsidRDefault="00000000" w:rsidRPr="00000000" w14:paraId="000000AC">
            <w:pPr>
              <w:rPr>
                <w:rFonts w:ascii="Arial" w:cs="Arial" w:eastAsia="Arial" w:hAnsi="Arial"/>
                <w:sz w:val="18"/>
                <w:szCs w:val="18"/>
              </w:rPr>
            </w:pPr>
            <w:r w:rsidDel="00000000" w:rsidR="00000000" w:rsidRPr="00000000">
              <w:rPr>
                <w:rFonts w:ascii="Arial" w:cs="Arial" w:eastAsia="Arial" w:hAnsi="Arial"/>
                <w:sz w:val="18"/>
                <w:szCs w:val="18"/>
                <w:rtl w:val="0"/>
              </w:rPr>
              <w:t xml:space="preserve">Fase 2</w:t>
            </w:r>
          </w:p>
        </w:tc>
      </w:tr>
      <w:tr>
        <w:trPr>
          <w:cantSplit w:val="0"/>
          <w:trHeight w:val="296" w:hRule="atLeast"/>
          <w:tblHeader w:val="0"/>
        </w:trPr>
        <w:tc>
          <w:tcPr>
            <w:tcBorders>
              <w:top w:color="000000" w:space="0" w:sz="0" w:val="nil"/>
              <w:left w:color="000000" w:space="0" w:sz="8" w:val="single"/>
              <w:bottom w:color="000000" w:space="0" w:sz="4" w:val="single"/>
              <w:right w:color="000000" w:space="0" w:sz="8" w:val="single"/>
            </w:tcBorders>
            <w:shd w:fill="f2f2f2" w:val="clear"/>
            <w:vAlign w:val="center"/>
          </w:tcPr>
          <w:p w:rsidR="00000000" w:rsidDel="00000000" w:rsidP="00000000" w:rsidRDefault="00000000" w:rsidRPr="00000000" w14:paraId="000000B9">
            <w:pPr>
              <w:rPr>
                <w:rFonts w:ascii="Arial" w:cs="Arial" w:eastAsia="Arial" w:hAnsi="Arial"/>
                <w:sz w:val="18"/>
                <w:szCs w:val="18"/>
              </w:rPr>
            </w:pPr>
            <w:r w:rsidDel="00000000" w:rsidR="00000000" w:rsidRPr="00000000">
              <w:rPr>
                <w:rFonts w:ascii="Arial" w:cs="Arial" w:eastAsia="Arial" w:hAnsi="Arial"/>
                <w:sz w:val="18"/>
                <w:szCs w:val="18"/>
                <w:rtl w:val="0"/>
              </w:rPr>
              <w:t xml:space="preserve">Actividad 4</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BA">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BB">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BC">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BD">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BE">
            <w:pPr>
              <w:rPr>
                <w:rFonts w:ascii="Arial" w:cs="Arial" w:eastAsia="Arial" w:hAnsi="Arial"/>
                <w:b w:val="1"/>
                <w:bCs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BF">
            <w:pP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0">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C1">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C2">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C3">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f2f2f2" w:val="clear"/>
          </w:tcPr>
          <w:p w:rsidR="00000000" w:rsidDel="00000000" w:rsidP="00000000" w:rsidRDefault="00000000" w:rsidRPr="00000000" w14:paraId="000000C5">
            <w:pPr>
              <w:rPr>
                <w:rFonts w:ascii="Arial" w:cs="Arial" w:eastAsia="Arial" w:hAnsi="Arial"/>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C6">
            <w:pPr>
              <w:rPr>
                <w:rFonts w:ascii="Arial" w:cs="Arial" w:eastAsia="Arial" w:hAnsi="Arial"/>
                <w:sz w:val="18"/>
                <w:szCs w:val="18"/>
              </w:rPr>
            </w:pPr>
            <w:r w:rsidDel="00000000" w:rsidR="00000000" w:rsidRPr="00000000">
              <w:rPr>
                <w:rFonts w:ascii="Arial" w:cs="Arial" w:eastAsia="Arial" w:hAnsi="Arial"/>
                <w:sz w:val="18"/>
                <w:szCs w:val="18"/>
                <w:rtl w:val="0"/>
              </w:rPr>
              <w:t xml:space="preserve">Actividad 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7">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8">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9">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A">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B">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C">
            <w:pP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D">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E">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F">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0">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1">
            <w:pP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ffffff" w:val="clear"/>
          </w:tcPr>
          <w:p w:rsidR="00000000" w:rsidDel="00000000" w:rsidP="00000000" w:rsidRDefault="00000000" w:rsidRPr="00000000" w14:paraId="000000D2">
            <w:pPr>
              <w:rPr>
                <w:rFonts w:ascii="Arial" w:cs="Arial" w:eastAsia="Arial" w:hAnsi="Arial"/>
                <w:sz w:val="18"/>
                <w:szCs w:val="18"/>
              </w:rPr>
            </w:pPr>
            <w:r w:rsidDel="00000000" w:rsidR="00000000" w:rsidRPr="00000000">
              <w:rPr>
                <w:rtl w:val="0"/>
              </w:rPr>
            </w:r>
          </w:p>
        </w:tc>
      </w:tr>
      <w:tr>
        <w:trPr>
          <w:cantSplit w:val="0"/>
          <w:trHeight w:val="377" w:hRule="atLeast"/>
          <w:tblHeader w:val="0"/>
        </w:trPr>
        <w:tc>
          <w:tcPr>
            <w:tcBorders>
              <w:top w:color="000000" w:space="0" w:sz="0" w:val="nil"/>
              <w:left w:color="000000" w:space="0" w:sz="8" w:val="single"/>
              <w:bottom w:color="000000" w:space="0" w:sz="4" w:val="single"/>
              <w:right w:color="000000" w:space="0" w:sz="8" w:val="single"/>
            </w:tcBorders>
            <w:shd w:fill="f2f2f2" w:val="clear"/>
            <w:vAlign w:val="center"/>
          </w:tcPr>
          <w:p w:rsidR="00000000" w:rsidDel="00000000" w:rsidP="00000000" w:rsidRDefault="00000000" w:rsidRPr="00000000" w14:paraId="000000D3">
            <w:pPr>
              <w:rPr>
                <w:rFonts w:ascii="Arial" w:cs="Arial" w:eastAsia="Arial" w:hAnsi="Arial"/>
                <w:sz w:val="18"/>
                <w:szCs w:val="18"/>
              </w:rPr>
            </w:pPr>
            <w:r w:rsidDel="00000000" w:rsidR="00000000" w:rsidRPr="00000000">
              <w:rPr>
                <w:rFonts w:ascii="Arial" w:cs="Arial" w:eastAsia="Arial" w:hAnsi="Arial"/>
                <w:sz w:val="18"/>
                <w:szCs w:val="18"/>
                <w:rtl w:val="0"/>
              </w:rPr>
              <w:t xml:space="preserve">Actividad 6</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D4">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D5">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D6">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D7">
            <w:pPr>
              <w:rPr>
                <w:rFonts w:ascii="Arial" w:cs="Arial" w:eastAsia="Arial" w:hAnsi="Arial"/>
                <w:b w:val="1"/>
                <w:bCs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D8">
            <w:pPr>
              <w:rPr>
                <w:rFonts w:ascii="Arial" w:cs="Arial" w:eastAsia="Arial" w:hAnsi="Arial"/>
                <w:b w:val="1"/>
                <w:bCs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D9">
            <w:pPr>
              <w:rPr>
                <w:rFonts w:ascii="Arial" w:cs="Arial" w:eastAsia="Arial" w:hAnsi="Arial"/>
                <w:b w:val="1"/>
                <w:bCs w:val="1"/>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A">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DB">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DC">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DD">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E">
            <w:pP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f2f2f2" w:val="clear"/>
            <w:vAlign w:val="center"/>
          </w:tcPr>
          <w:p w:rsidR="00000000" w:rsidDel="00000000" w:rsidP="00000000" w:rsidRDefault="00000000" w:rsidRPr="00000000" w14:paraId="000000DF">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E0">
      <w:pPr>
        <w:jc w:val="both"/>
        <w:rPr>
          <w:b w:val="1"/>
          <w:bCs w:val="1"/>
        </w:rPr>
      </w:pPr>
      <w:r w:rsidDel="00000000" w:rsidR="00000000" w:rsidRPr="00000000">
        <w:rPr>
          <w:rtl w:val="0"/>
        </w:rPr>
      </w:r>
    </w:p>
    <w:p w:rsidR="00000000" w:rsidDel="00000000" w:rsidP="00000000" w:rsidRDefault="00000000" w:rsidRPr="00000000" w14:paraId="000000E1">
      <w:pPr>
        <w:jc w:val="both"/>
        <w:rPr>
          <w:b w:val="1"/>
          <w:bCs w:val="1"/>
        </w:rPr>
      </w:pPr>
      <w:r w:rsidDel="00000000" w:rsidR="00000000" w:rsidRPr="00000000">
        <w:rPr>
          <w:rtl w:val="0"/>
        </w:rPr>
      </w:r>
    </w:p>
    <w:tbl>
      <w:tblPr>
        <w:tblStyle w:val="Table9"/>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97" w:hRule="atLeast"/>
          <w:tblHeader w:val="0"/>
        </w:trPr>
        <w:tc>
          <w:tcPr>
            <w:shd w:fill="e7e6e6" w:val="cle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Arial" w:cs="Arial" w:eastAsia="Arial" w:hAnsi="Arial"/>
                <w:b w:val="1"/>
                <w:bCs w:val="1"/>
                <w:color w:val="7f0000"/>
                <w:sz w:val="22"/>
                <w:szCs w:val="22"/>
              </w:rPr>
            </w:pPr>
            <w:r w:rsidDel="00000000" w:rsidR="00000000" w:rsidRPr="00000000">
              <w:rPr>
                <w:rFonts w:ascii="Arial" w:cs="Arial" w:eastAsia="Arial" w:hAnsi="Arial"/>
                <w:b w:val="1"/>
                <w:bCs w:val="1"/>
                <w:color w:val="000000"/>
                <w:sz w:val="22"/>
                <w:szCs w:val="22"/>
                <w:rtl w:val="0"/>
              </w:rPr>
              <w:t xml:space="preserve">6.  Intervenciones previas y sostenibilidad de la propuesta </w:t>
            </w:r>
            <w:r w:rsidDel="00000000" w:rsidR="00000000" w:rsidRPr="00000000">
              <w:rPr>
                <w:rtl w:val="0"/>
              </w:rPr>
            </w:r>
          </w:p>
        </w:tc>
      </w:tr>
    </w:tbl>
    <w:p w:rsidR="00000000" w:rsidDel="00000000" w:rsidP="00000000" w:rsidRDefault="00000000" w:rsidRPr="00000000" w14:paraId="000000E3">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Indique si se han llevado a cabo intervenciones, proyectos o iniciativas previas relacionadas directa o indirectamente con el objetivo/tema/problema/sitio de la propuesta, por parte de quiénes y con qué alcance. Señale además mecanismo que se propone para sostener la intervención en términos de proceso y financiamiento. </w:t>
      </w:r>
    </w:p>
    <w:p w:rsidR="00000000" w:rsidDel="00000000" w:rsidP="00000000" w:rsidRDefault="00000000" w:rsidRPr="00000000" w14:paraId="000000E4">
      <w:pPr>
        <w:jc w:val="both"/>
        <w:rPr>
          <w:b w:val="1"/>
          <w:bCs w:val="1"/>
        </w:rPr>
      </w:pPr>
      <w:r w:rsidDel="00000000" w:rsidR="00000000" w:rsidRPr="00000000">
        <w:rPr>
          <w:rtl w:val="0"/>
        </w:rPr>
      </w:r>
    </w:p>
    <w:p w:rsidR="00000000" w:rsidDel="00000000" w:rsidP="00000000" w:rsidRDefault="00000000" w:rsidRPr="00000000" w14:paraId="000000E5">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jc w:val="both"/>
        <w:rPr>
          <w:rFonts w:ascii="Arial" w:cs="Arial" w:eastAsia="Arial" w:hAnsi="Arial"/>
          <w:sz w:val="22"/>
          <w:szCs w:val="22"/>
        </w:rPr>
      </w:pPr>
      <w:r w:rsidDel="00000000" w:rsidR="00000000" w:rsidRPr="00000000">
        <w:rPr>
          <w:rtl w:val="0"/>
        </w:rPr>
      </w:r>
    </w:p>
    <w:tbl>
      <w:tblPr>
        <w:tblStyle w:val="Table10"/>
        <w:tblW w:w="935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9350"/>
        <w:tblGridChange w:id="0">
          <w:tblGrid>
            <w:gridCol w:w="9350"/>
          </w:tblGrid>
        </w:tblGridChange>
      </w:tblGrid>
      <w:tr>
        <w:trPr>
          <w:cantSplit w:val="0"/>
          <w:trHeight w:val="518" w:hRule="atLeast"/>
          <w:tblHeader w:val="0"/>
        </w:trPr>
        <w:tc>
          <w:tcPr>
            <w:shd w:fill="e7e6e6"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bookmarkStart w:colFirst="0" w:colLast="0" w:name="_heading=h.rj1clxqlk3qv" w:id="0"/>
            <w:bookmarkEnd w:id="0"/>
            <w:r w:rsidDel="00000000" w:rsidR="00000000" w:rsidRPr="00000000">
              <w:rPr>
                <w:rFonts w:ascii="Arial" w:cs="Arial" w:eastAsia="Arial" w:hAnsi="Arial"/>
                <w:b w:val="1"/>
                <w:bCs w:val="1"/>
                <w:color w:val="000000"/>
                <w:sz w:val="22"/>
                <w:szCs w:val="22"/>
                <w:rtl w:val="0"/>
              </w:rPr>
              <w:t xml:space="preserve">7. Presupuesto y financiación</w:t>
            </w:r>
          </w:p>
        </w:tc>
      </w:tr>
    </w:tbl>
    <w:p w:rsidR="00000000" w:rsidDel="00000000" w:rsidP="00000000" w:rsidRDefault="00000000" w:rsidRPr="00000000" w14:paraId="000000F1">
      <w:pPr>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Complete tabla básica de presupuesto, deglosado según ítems y especificando fuente de financiación: si es Programa ChileAves2030 o aportes de contraparte. Facilite detalles de cualquier financiación adicional que vaya a apoyar este proyecto.  </w:t>
      </w:r>
    </w:p>
    <w:p w:rsidR="00000000" w:rsidDel="00000000" w:rsidP="00000000" w:rsidRDefault="00000000" w:rsidRPr="00000000" w14:paraId="000000F2">
      <w:pPr>
        <w:spacing w:line="276" w:lineRule="auto"/>
        <w:jc w:val="both"/>
        <w:rPr>
          <w:rFonts w:ascii="Arial" w:cs="Arial" w:eastAsia="Arial" w:hAnsi="Arial"/>
          <w:color w:val="808080"/>
          <w:sz w:val="16"/>
          <w:szCs w:val="16"/>
        </w:rPr>
      </w:pPr>
      <w:r w:rsidDel="00000000" w:rsidR="00000000" w:rsidRPr="00000000">
        <w:rPr>
          <w:rtl w:val="0"/>
        </w:rPr>
      </w:r>
    </w:p>
    <w:tbl>
      <w:tblPr>
        <w:tblStyle w:val="Table11"/>
        <w:tblW w:w="9350.0" w:type="dxa"/>
        <w:jc w:val="left"/>
        <w:tblLayout w:type="fixed"/>
        <w:tblLook w:val="0400"/>
      </w:tblPr>
      <w:tblGrid>
        <w:gridCol w:w="4677"/>
        <w:gridCol w:w="1889"/>
        <w:gridCol w:w="1361"/>
        <w:gridCol w:w="1423"/>
        <w:tblGridChange w:id="0">
          <w:tblGrid>
            <w:gridCol w:w="4677"/>
            <w:gridCol w:w="1889"/>
            <w:gridCol w:w="1361"/>
            <w:gridCol w:w="1423"/>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0" w:val="nil"/>
            </w:tcBorders>
            <w:shd w:fill="45b496" w:val="clear"/>
            <w:vAlign w:val="center"/>
          </w:tcPr>
          <w:p w:rsidR="00000000" w:rsidDel="00000000" w:rsidP="00000000" w:rsidRDefault="00000000" w:rsidRPr="00000000" w14:paraId="000000F3">
            <w:pP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Concepto</w:t>
            </w:r>
          </w:p>
        </w:tc>
        <w:tc>
          <w:tcPr>
            <w:tcBorders>
              <w:top w:color="000000" w:space="0" w:sz="4" w:val="single"/>
              <w:left w:color="000000" w:space="0" w:sz="4" w:val="single"/>
              <w:bottom w:color="000000" w:space="0" w:sz="4" w:val="single"/>
              <w:right w:color="000000" w:space="0" w:sz="4" w:val="single"/>
            </w:tcBorders>
            <w:shd w:fill="45b496" w:val="clear"/>
            <w:vAlign w:val="center"/>
          </w:tcPr>
          <w:p w:rsidR="00000000" w:rsidDel="00000000" w:rsidP="00000000" w:rsidRDefault="00000000" w:rsidRPr="00000000" w14:paraId="000000F4">
            <w:pP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Programa ChileAves2030</w:t>
            </w:r>
          </w:p>
        </w:tc>
        <w:tc>
          <w:tcPr>
            <w:tcBorders>
              <w:top w:color="000000" w:space="0" w:sz="4" w:val="single"/>
              <w:left w:color="000000" w:space="0" w:sz="4" w:val="single"/>
              <w:bottom w:color="000000" w:space="0" w:sz="4" w:val="single"/>
              <w:right w:color="000000" w:space="0" w:sz="4" w:val="single"/>
            </w:tcBorders>
            <w:shd w:fill="45b496" w:val="clear"/>
            <w:vAlign w:val="center"/>
          </w:tcPr>
          <w:p w:rsidR="00000000" w:rsidDel="00000000" w:rsidP="00000000" w:rsidRDefault="00000000" w:rsidRPr="00000000" w14:paraId="000000F5">
            <w:pP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Aportes adicionales</w:t>
            </w:r>
          </w:p>
        </w:tc>
        <w:tc>
          <w:tcPr>
            <w:tcBorders>
              <w:top w:color="000000" w:space="0" w:sz="4" w:val="single"/>
              <w:left w:color="000000" w:space="0" w:sz="4" w:val="single"/>
              <w:bottom w:color="000000" w:space="0" w:sz="4" w:val="single"/>
              <w:right w:color="000000" w:space="0" w:sz="4" w:val="single"/>
            </w:tcBorders>
            <w:shd w:fill="45b496" w:val="clear"/>
            <w:vAlign w:val="center"/>
          </w:tcPr>
          <w:p w:rsidR="00000000" w:rsidDel="00000000" w:rsidP="00000000" w:rsidRDefault="00000000" w:rsidRPr="00000000" w14:paraId="000000F6">
            <w:pP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Total  </w:t>
            </w:r>
          </w:p>
        </w:tc>
      </w:tr>
      <w:tr>
        <w:trPr>
          <w:cantSplit w:val="0"/>
          <w:trHeight w:val="192" w:hRule="atLeast"/>
          <w:tblHeader w:val="0"/>
        </w:trPr>
        <w:tc>
          <w:tcPr>
            <w:tcBorders>
              <w:top w:color="000000" w:space="0" w:sz="0" w:val="nil"/>
              <w:left w:color="000000" w:space="0" w:sz="4" w:val="single"/>
              <w:bottom w:color="000000" w:space="0" w:sz="0" w:val="nil"/>
              <w:right w:color="000000" w:space="0" w:sz="0" w:val="nil"/>
            </w:tcBorders>
            <w:shd w:fill="b4c6e7" w:val="clear"/>
            <w:vAlign w:val="bottom"/>
          </w:tcPr>
          <w:p w:rsidR="00000000" w:rsidDel="00000000" w:rsidP="00000000" w:rsidRDefault="00000000" w:rsidRPr="00000000" w14:paraId="000000F7">
            <w:pPr>
              <w:rPr>
                <w:rFonts w:ascii="Calibri" w:cs="Calibri" w:eastAsia="Calibri" w:hAnsi="Calibri"/>
                <w:b w:val="1"/>
                <w:bCs w:val="1"/>
                <w:color w:val="000000"/>
                <w:sz w:val="18"/>
                <w:szCs w:val="18"/>
                <w:vertAlign w:val="superscript"/>
              </w:rPr>
            </w:pPr>
            <w:r w:rsidDel="00000000" w:rsidR="00000000" w:rsidRPr="00000000">
              <w:rPr>
                <w:rFonts w:ascii="Calibri" w:cs="Calibri" w:eastAsia="Calibri" w:hAnsi="Calibri"/>
                <w:b w:val="1"/>
                <w:bCs w:val="1"/>
                <w:color w:val="000000"/>
                <w:sz w:val="18"/>
                <w:szCs w:val="18"/>
                <w:rtl w:val="0"/>
              </w:rPr>
              <w:t xml:space="preserve">Equipo del proyecto</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b4c6e7" w:val="clear"/>
            <w:vAlign w:val="bottom"/>
          </w:tcPr>
          <w:p w:rsidR="00000000" w:rsidDel="00000000" w:rsidP="00000000" w:rsidRDefault="00000000" w:rsidRPr="00000000" w14:paraId="000000F8">
            <w:pPr>
              <w:rPr>
                <w:rFonts w:ascii="Calibri" w:cs="Calibri" w:eastAsia="Calibri" w:hAnsi="Calibri"/>
                <w:b w:val="1"/>
                <w:bCs w:val="1"/>
                <w:color w:val="000000"/>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b4c6e7" w:val="clear"/>
            <w:vAlign w:val="bottom"/>
          </w:tcPr>
          <w:p w:rsidR="00000000" w:rsidDel="00000000" w:rsidP="00000000" w:rsidRDefault="00000000" w:rsidRPr="00000000" w14:paraId="000000F9">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b4c6e7" w:val="clear"/>
            <w:vAlign w:val="bottom"/>
          </w:tcPr>
          <w:p w:rsidR="00000000" w:rsidDel="00000000" w:rsidP="00000000" w:rsidRDefault="00000000" w:rsidRPr="00000000" w14:paraId="000000FA">
            <w:pPr>
              <w:rPr>
                <w:rFonts w:ascii="Calibri" w:cs="Calibri" w:eastAsia="Calibri" w:hAnsi="Calibri"/>
                <w:sz w:val="18"/>
                <w:szCs w:val="18"/>
              </w:rPr>
            </w:pPr>
            <w:r w:rsidDel="00000000" w:rsidR="00000000" w:rsidRPr="00000000">
              <w:rPr>
                <w:rtl w:val="0"/>
              </w:rPr>
            </w:r>
          </w:p>
        </w:tc>
      </w:tr>
      <w:tr>
        <w:trPr>
          <w:cantSplit w:val="0"/>
          <w:trHeight w:val="93" w:hRule="atLeast"/>
          <w:tblHeader w:val="0"/>
        </w:trPr>
        <w:tc>
          <w:tcPr>
            <w:tcBorders>
              <w:top w:color="000000" w:space="0" w:sz="0" w:val="nil"/>
              <w:left w:color="000000" w:space="0" w:sz="4" w:val="single"/>
              <w:bottom w:color="000000" w:space="0" w:sz="4" w:val="single"/>
              <w:right w:color="000000" w:space="0" w:sz="0" w:val="nil"/>
            </w:tcBorders>
            <w:shd w:fill="ffffff" w:val="clear"/>
            <w:vAlign w:val="bottom"/>
          </w:tcPr>
          <w:p w:rsidR="00000000" w:rsidDel="00000000" w:rsidP="00000000" w:rsidRDefault="00000000" w:rsidRPr="00000000" w14:paraId="000000FB">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Honorarios profesionales (12 meses)</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C">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Hasta $2.000.000 </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D">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E">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r>
      <w:tr>
        <w:trPr>
          <w:cantSplit w:val="0"/>
          <w:trHeight w:val="84" w:hRule="atLeast"/>
          <w:tblHeader w:val="0"/>
        </w:trPr>
        <w:tc>
          <w:tcPr>
            <w:tcBorders>
              <w:top w:color="000000" w:space="0" w:sz="4" w:val="single"/>
              <w:left w:color="000000" w:space="0" w:sz="4" w:val="single"/>
              <w:bottom w:color="000000" w:space="0" w:sz="0" w:val="nil"/>
              <w:right w:color="000000" w:space="0" w:sz="0" w:val="nil"/>
            </w:tcBorders>
            <w:shd w:fill="b4c6e7" w:val="clear"/>
            <w:vAlign w:val="bottom"/>
          </w:tcPr>
          <w:p w:rsidR="00000000" w:rsidDel="00000000" w:rsidP="00000000" w:rsidRDefault="00000000" w:rsidRPr="00000000" w14:paraId="000000FF">
            <w:pP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Operación de proyecto</w:t>
            </w:r>
          </w:p>
        </w:tc>
        <w:tc>
          <w:tcPr>
            <w:tcBorders>
              <w:top w:color="000000" w:space="0" w:sz="4" w:val="single"/>
              <w:left w:color="000000" w:space="0" w:sz="4" w:val="single"/>
              <w:bottom w:color="000000" w:space="0" w:sz="0" w:val="nil"/>
              <w:right w:color="000000" w:space="0" w:sz="4" w:val="single"/>
            </w:tcBorders>
            <w:shd w:fill="b4c6e7" w:val="clear"/>
            <w:vAlign w:val="bottom"/>
          </w:tcPr>
          <w:p w:rsidR="00000000" w:rsidDel="00000000" w:rsidP="00000000" w:rsidRDefault="00000000" w:rsidRPr="00000000" w14:paraId="00000100">
            <w:pPr>
              <w:rPr>
                <w:rFonts w:ascii="Calibri" w:cs="Calibri" w:eastAsia="Calibri" w:hAnsi="Calibri"/>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b4c6e7" w:val="clear"/>
            <w:vAlign w:val="bottom"/>
          </w:tcPr>
          <w:p w:rsidR="00000000" w:rsidDel="00000000" w:rsidP="00000000" w:rsidRDefault="00000000" w:rsidRPr="00000000" w14:paraId="00000101">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b4c6e7" w:val="clear"/>
            <w:vAlign w:val="bottom"/>
          </w:tcPr>
          <w:p w:rsidR="00000000" w:rsidDel="00000000" w:rsidP="00000000" w:rsidRDefault="00000000" w:rsidRPr="00000000" w14:paraId="00000102">
            <w:pPr>
              <w:rPr>
                <w:rFonts w:ascii="Calibri" w:cs="Calibri" w:eastAsia="Calibri" w:hAnsi="Calibri"/>
                <w:sz w:val="18"/>
                <w:szCs w:val="18"/>
              </w:rPr>
            </w:pPr>
            <w:r w:rsidDel="00000000" w:rsidR="00000000" w:rsidRPr="00000000">
              <w:rPr>
                <w:rtl w:val="0"/>
              </w:rPr>
            </w:r>
          </w:p>
        </w:tc>
      </w:tr>
      <w:tr>
        <w:trPr>
          <w:cantSplit w:val="0"/>
          <w:trHeight w:val="84"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103">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Item 1</w:t>
            </w:r>
          </w:p>
        </w:tc>
        <w:tc>
          <w:tcPr>
            <w:tcBorders>
              <w:top w:color="000000" w:space="0" w:sz="0" w:val="nil"/>
              <w:left w:color="000000" w:space="0" w:sz="4" w:val="single"/>
              <w:bottom w:color="000000" w:space="0" w:sz="0" w:val="nil"/>
              <w:right w:color="000000" w:space="0" w:sz="4" w:val="single"/>
            </w:tcBorders>
            <w:shd w:fill="ffffff" w:val="clear"/>
            <w:vAlign w:val="bottom"/>
          </w:tcPr>
          <w:p w:rsidR="00000000" w:rsidDel="00000000" w:rsidP="00000000" w:rsidRDefault="00000000" w:rsidRPr="00000000" w14:paraId="00000104">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c>
          <w:tcPr>
            <w:tcBorders>
              <w:top w:color="000000" w:space="0" w:sz="0" w:val="nil"/>
              <w:left w:color="000000" w:space="0" w:sz="4" w:val="single"/>
              <w:bottom w:color="000000" w:space="0" w:sz="0" w:val="nil"/>
              <w:right w:color="000000" w:space="0" w:sz="4" w:val="single"/>
            </w:tcBorders>
            <w:shd w:fill="ffffff" w:val="clear"/>
            <w:vAlign w:val="bottom"/>
          </w:tcPr>
          <w:p w:rsidR="00000000" w:rsidDel="00000000" w:rsidP="00000000" w:rsidRDefault="00000000" w:rsidRPr="00000000" w14:paraId="00000105">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c>
          <w:tcPr>
            <w:tcBorders>
              <w:top w:color="000000" w:space="0" w:sz="0" w:val="nil"/>
              <w:left w:color="000000" w:space="0" w:sz="4" w:val="single"/>
              <w:bottom w:color="000000" w:space="0" w:sz="0" w:val="nil"/>
              <w:right w:color="000000" w:space="0" w:sz="4" w:val="single"/>
            </w:tcBorders>
            <w:shd w:fill="ffffff" w:val="clear"/>
            <w:vAlign w:val="bottom"/>
          </w:tcPr>
          <w:p w:rsidR="00000000" w:rsidDel="00000000" w:rsidP="00000000" w:rsidRDefault="00000000" w:rsidRPr="00000000" w14:paraId="00000106">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r>
      <w:tr>
        <w:trPr>
          <w:cantSplit w:val="0"/>
          <w:trHeight w:val="53" w:hRule="atLeast"/>
          <w:tblHeader w:val="0"/>
        </w:trPr>
        <w:tc>
          <w:tcPr>
            <w:tcBorders>
              <w:top w:color="000000" w:space="0" w:sz="0" w:val="nil"/>
              <w:left w:color="000000" w:space="0" w:sz="4" w:val="single"/>
              <w:right w:color="000000" w:space="0" w:sz="0" w:val="nil"/>
            </w:tcBorders>
            <w:shd w:fill="ffffff" w:val="clear"/>
            <w:vAlign w:val="bottom"/>
          </w:tcPr>
          <w:p w:rsidR="00000000" w:rsidDel="00000000" w:rsidP="00000000" w:rsidRDefault="00000000" w:rsidRPr="00000000" w14:paraId="00000107">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Item 3</w:t>
            </w:r>
          </w:p>
        </w:tc>
        <w:tc>
          <w:tcPr>
            <w:tcBorders>
              <w:top w:color="000000" w:space="0" w:sz="0" w:val="nil"/>
              <w:left w:color="000000" w:space="0" w:sz="4" w:val="single"/>
              <w:right w:color="000000" w:space="0" w:sz="4" w:val="single"/>
            </w:tcBorders>
            <w:shd w:fill="ffffff" w:val="clear"/>
            <w:vAlign w:val="bottom"/>
          </w:tcPr>
          <w:p w:rsidR="00000000" w:rsidDel="00000000" w:rsidP="00000000" w:rsidRDefault="00000000" w:rsidRPr="00000000" w14:paraId="00000108">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c>
          <w:tcPr>
            <w:tcBorders>
              <w:top w:color="000000" w:space="0" w:sz="0" w:val="nil"/>
              <w:left w:color="000000" w:space="0" w:sz="4" w:val="single"/>
              <w:right w:color="000000" w:space="0" w:sz="4" w:val="single"/>
            </w:tcBorders>
            <w:shd w:fill="ffffff" w:val="clear"/>
            <w:vAlign w:val="bottom"/>
          </w:tcPr>
          <w:p w:rsidR="00000000" w:rsidDel="00000000" w:rsidP="00000000" w:rsidRDefault="00000000" w:rsidRPr="00000000" w14:paraId="00000109">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c>
          <w:tcPr>
            <w:tcBorders>
              <w:top w:color="000000" w:space="0" w:sz="0" w:val="nil"/>
              <w:left w:color="000000" w:space="0" w:sz="4" w:val="single"/>
              <w:right w:color="000000" w:space="0" w:sz="4" w:val="single"/>
            </w:tcBorders>
            <w:shd w:fill="ffffff" w:val="clear"/>
            <w:vAlign w:val="bottom"/>
          </w:tcPr>
          <w:p w:rsidR="00000000" w:rsidDel="00000000" w:rsidP="00000000" w:rsidRDefault="00000000" w:rsidRPr="00000000" w14:paraId="0000010A">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r>
      <w:tr>
        <w:trPr>
          <w:cantSplit w:val="0"/>
          <w:trHeight w:val="53" w:hRule="atLeast"/>
          <w:tblHeader w:val="0"/>
        </w:trPr>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0B">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Total</w:t>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C">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D">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E">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r>
      <w:tr>
        <w:trPr>
          <w:cantSplit w:val="0"/>
          <w:trHeight w:val="308" w:hRule="atLeast"/>
          <w:tblHeader w:val="0"/>
        </w:trPr>
        <w:tc>
          <w:tcPr>
            <w:tcBorders>
              <w:top w:color="000000" w:space="0" w:sz="4" w:val="single"/>
              <w:left w:color="000000" w:space="0" w:sz="4" w:val="single"/>
              <w:bottom w:color="000000" w:space="0" w:sz="4" w:val="single"/>
              <w:right w:color="000000" w:space="0" w:sz="0" w:val="nil"/>
            </w:tcBorders>
            <w:shd w:fill="d9d9d9" w:val="clear"/>
            <w:vAlign w:val="bottom"/>
          </w:tcPr>
          <w:p w:rsidR="00000000" w:rsidDel="00000000" w:rsidP="00000000" w:rsidRDefault="00000000" w:rsidRPr="00000000" w14:paraId="0000010F">
            <w:pP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Total </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110">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111">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112">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p>
        </w:tc>
      </w:tr>
    </w:tbl>
    <w:p w:rsidR="00000000" w:rsidDel="00000000" w:rsidP="00000000" w:rsidRDefault="00000000" w:rsidRPr="00000000" w14:paraId="00000113">
      <w:pPr>
        <w:jc w:val="both"/>
        <w:rPr>
          <w:rFonts w:ascii="Arial" w:cs="Arial" w:eastAsia="Arial" w:hAnsi="Arial"/>
          <w:color w:val="808080"/>
          <w:sz w:val="22"/>
          <w:szCs w:val="22"/>
        </w:rPr>
      </w:pPr>
      <w:r w:rsidDel="00000000" w:rsidR="00000000" w:rsidRPr="00000000">
        <w:rPr>
          <w:rtl w:val="0"/>
        </w:rPr>
      </w:r>
    </w:p>
    <w:p w:rsidR="00000000" w:rsidDel="00000000" w:rsidP="00000000" w:rsidRDefault="00000000" w:rsidRPr="00000000" w14:paraId="00000114">
      <w:pPr>
        <w:jc w:val="both"/>
        <w:rPr>
          <w:rFonts w:ascii="Arial" w:cs="Arial" w:eastAsia="Arial" w:hAnsi="Arial"/>
          <w:color w:val="808080"/>
          <w:sz w:val="22"/>
          <w:szCs w:val="22"/>
        </w:rPr>
      </w:pPr>
      <w:r w:rsidDel="00000000" w:rsidR="00000000" w:rsidRPr="00000000">
        <w:rPr>
          <w:rtl w:val="0"/>
        </w:rPr>
      </w:r>
    </w:p>
    <w:tbl>
      <w:tblPr>
        <w:tblStyle w:val="Table1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491" w:hRule="atLeast"/>
          <w:tblHeader w:val="0"/>
        </w:trPr>
        <w:tc>
          <w:tcPr>
            <w:shd w:fill="e7e6e6" w:val="clear"/>
            <w:vAlign w:val="center"/>
          </w:tcPr>
          <w:p w:rsidR="00000000" w:rsidDel="00000000" w:rsidP="00000000" w:rsidRDefault="00000000" w:rsidRPr="00000000" w14:paraId="00000115">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 Participantes y aliados </w:t>
            </w:r>
          </w:p>
        </w:tc>
      </w:tr>
    </w:tbl>
    <w:p w:rsidR="00000000" w:rsidDel="00000000" w:rsidP="00000000" w:rsidRDefault="00000000" w:rsidRPr="00000000" w14:paraId="00000116">
      <w:pPr>
        <w:jc w:val="both"/>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Indique participantes directos en el proyecto, así como alianzas y/o articulaciones que se llevarán a cabo para implementar la propuesta (comunidades locales, usuarios de recursos, agencias gubernamentales, academia, ONG’s, sector privado). Mencione roles en la ejecución o en el proceso de conservación. Indique además si tiene </w:t>
      </w:r>
      <w:r w:rsidDel="00000000" w:rsidR="00000000" w:rsidRPr="00000000">
        <w:rPr>
          <w:rFonts w:ascii="Arial" w:cs="Arial" w:eastAsia="Arial" w:hAnsi="Arial"/>
          <w:sz w:val="16"/>
          <w:szCs w:val="16"/>
          <w:rtl w:val="0"/>
        </w:rPr>
        <w:t xml:space="preserve">apoyo</w:t>
      </w:r>
      <w:r w:rsidDel="00000000" w:rsidR="00000000" w:rsidRPr="00000000">
        <w:rPr>
          <w:rFonts w:ascii="Arial" w:cs="Arial" w:eastAsia="Arial" w:hAnsi="Arial"/>
          <w:color w:val="000000"/>
          <w:sz w:val="16"/>
          <w:szCs w:val="16"/>
          <w:rtl w:val="0"/>
        </w:rPr>
        <w:t xml:space="preserve"> explícito de alguna </w:t>
      </w:r>
      <w:r w:rsidDel="00000000" w:rsidR="00000000" w:rsidRPr="00000000">
        <w:rPr>
          <w:rFonts w:ascii="Arial" w:cs="Arial" w:eastAsia="Arial" w:hAnsi="Arial"/>
          <w:sz w:val="16"/>
          <w:szCs w:val="16"/>
          <w:rtl w:val="0"/>
        </w:rPr>
        <w:t xml:space="preserve">autoridad local y/o regional. </w:t>
      </w:r>
    </w:p>
    <w:p w:rsidR="00000000" w:rsidDel="00000000" w:rsidP="00000000" w:rsidRDefault="00000000" w:rsidRPr="00000000" w14:paraId="00000117">
      <w:pPr>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19">
      <w:pPr>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1A">
      <w:pPr>
        <w:jc w:val="both"/>
        <w:rPr>
          <w:rFonts w:ascii="Arial" w:cs="Arial" w:eastAsia="Arial" w:hAnsi="Arial"/>
          <w:i w:val="1"/>
          <w:iCs w:val="1"/>
          <w:color w:val="000000"/>
          <w:sz w:val="22"/>
          <w:szCs w:val="22"/>
        </w:rPr>
      </w:pPr>
      <w:r w:rsidDel="00000000" w:rsidR="00000000" w:rsidRPr="00000000">
        <w:rPr>
          <w:rtl w:val="0"/>
        </w:rPr>
      </w:r>
    </w:p>
    <w:p w:rsidR="00000000" w:rsidDel="00000000" w:rsidP="00000000" w:rsidRDefault="00000000" w:rsidRPr="00000000" w14:paraId="0000011B">
      <w:pPr>
        <w:jc w:val="both"/>
        <w:rPr>
          <w:rFonts w:ascii="Arial" w:cs="Arial" w:eastAsia="Arial" w:hAnsi="Arial"/>
          <w:i w:val="1"/>
          <w:iCs w:val="1"/>
          <w:color w:val="000000"/>
          <w:sz w:val="22"/>
          <w:szCs w:val="22"/>
        </w:rPr>
      </w:pPr>
      <w:r w:rsidDel="00000000" w:rsidR="00000000" w:rsidRPr="00000000">
        <w:rPr>
          <w:rtl w:val="0"/>
        </w:rPr>
      </w:r>
    </w:p>
    <w:p w:rsidR="00000000" w:rsidDel="00000000" w:rsidP="00000000" w:rsidRDefault="00000000" w:rsidRPr="00000000" w14:paraId="0000011C">
      <w:pPr>
        <w:jc w:val="both"/>
        <w:rPr>
          <w:rFonts w:ascii="Arial" w:cs="Arial" w:eastAsia="Arial" w:hAnsi="Arial"/>
          <w:sz w:val="22"/>
          <w:szCs w:val="22"/>
        </w:rPr>
      </w:pPr>
      <w:r w:rsidDel="00000000" w:rsidR="00000000" w:rsidRPr="00000000">
        <w:rPr>
          <w:rtl w:val="0"/>
        </w:rPr>
      </w:r>
    </w:p>
    <w:tbl>
      <w:tblPr>
        <w:tblStyle w:val="Table13"/>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712" w:hRule="atLeast"/>
          <w:tblHeader w:val="0"/>
        </w:trPr>
        <w:tc>
          <w:tcPr>
            <w:shd w:fill="e7e6e6"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9. Equipo ejecutor</w:t>
            </w:r>
          </w:p>
        </w:tc>
      </w:tr>
    </w:tbl>
    <w:p w:rsidR="00000000" w:rsidDel="00000000" w:rsidP="00000000" w:rsidRDefault="00000000" w:rsidRPr="00000000" w14:paraId="0000011E">
      <w:pPr>
        <w:jc w:val="both"/>
        <w:rPr>
          <w:rFonts w:ascii="Arial" w:cs="Arial" w:eastAsia="Arial" w:hAnsi="Arial"/>
          <w:i w:val="1"/>
          <w:iCs w:val="1"/>
          <w:color w:val="000000"/>
          <w:sz w:val="16"/>
          <w:szCs w:val="16"/>
        </w:rPr>
      </w:pPr>
      <w:r w:rsidDel="00000000" w:rsidR="00000000" w:rsidRPr="00000000">
        <w:rPr>
          <w:rFonts w:ascii="Arial" w:cs="Arial" w:eastAsia="Arial" w:hAnsi="Arial"/>
          <w:color w:val="000000"/>
          <w:sz w:val="16"/>
          <w:szCs w:val="16"/>
          <w:rtl w:val="0"/>
        </w:rPr>
        <w:t xml:space="preserve">Detalle </w:t>
      </w:r>
      <w:r w:rsidDel="00000000" w:rsidR="00000000" w:rsidRPr="00000000">
        <w:rPr>
          <w:rFonts w:ascii="Arial" w:cs="Arial" w:eastAsia="Arial" w:hAnsi="Arial"/>
          <w:sz w:val="16"/>
          <w:szCs w:val="16"/>
          <w:rtl w:val="0"/>
        </w:rPr>
        <w:t xml:space="preserve">brevemente la conformación</w:t>
      </w:r>
      <w:r w:rsidDel="00000000" w:rsidR="00000000" w:rsidRPr="00000000">
        <w:rPr>
          <w:rFonts w:ascii="Arial" w:cs="Arial" w:eastAsia="Arial" w:hAnsi="Arial"/>
          <w:color w:val="000000"/>
          <w:sz w:val="16"/>
          <w:szCs w:val="16"/>
          <w:rtl w:val="0"/>
        </w:rPr>
        <w:t xml:space="preserve"> del equipo de trabajo que la organización propone para ejecutar el proyecto, indicando formación o especialidad, r</w:t>
      </w:r>
      <w:r w:rsidDel="00000000" w:rsidR="00000000" w:rsidRPr="00000000">
        <w:rPr>
          <w:rFonts w:ascii="Arial" w:cs="Arial" w:eastAsia="Arial" w:hAnsi="Arial"/>
          <w:sz w:val="16"/>
          <w:szCs w:val="16"/>
          <w:rtl w:val="0"/>
        </w:rPr>
        <w:t xml:space="preserve">oles y responsabilidades principales, experiencia de trabajo relevante para el proyecto y dedicación</w:t>
      </w:r>
      <w:r w:rsidDel="00000000" w:rsidR="00000000" w:rsidRPr="00000000">
        <w:rPr>
          <w:rFonts w:ascii="Arial" w:cs="Arial" w:eastAsia="Arial" w:hAnsi="Arial"/>
          <w:i w:val="1"/>
          <w:iCs w:val="1"/>
          <w:sz w:val="16"/>
          <w:szCs w:val="16"/>
          <w:rtl w:val="0"/>
        </w:rPr>
        <w:t xml:space="preserve"> </w:t>
      </w:r>
      <w:r w:rsidDel="00000000" w:rsidR="00000000" w:rsidRPr="00000000">
        <w:rPr>
          <w:rFonts w:ascii="Arial" w:cs="Arial" w:eastAsia="Arial" w:hAnsi="Arial"/>
          <w:sz w:val="16"/>
          <w:szCs w:val="16"/>
          <w:rtl w:val="0"/>
        </w:rPr>
        <w:t xml:space="preserve">estimada.  </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1">
      <w:pPr>
        <w:jc w:val="both"/>
        <w:rPr>
          <w:rFonts w:ascii="Arial" w:cs="Arial" w:eastAsia="Arial" w:hAnsi="Arial"/>
          <w:sz w:val="22"/>
          <w:szCs w:val="22"/>
        </w:rPr>
      </w:pPr>
      <w:r w:rsidDel="00000000" w:rsidR="00000000" w:rsidRPr="00000000">
        <w:rPr>
          <w:rtl w:val="0"/>
        </w:rPr>
      </w:r>
    </w:p>
    <w:tbl>
      <w:tblPr>
        <w:tblStyle w:val="Table1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712" w:hRule="atLeast"/>
          <w:tblHeader w:val="0"/>
        </w:trPr>
        <w:tc>
          <w:tcPr>
            <w:shd w:fill="e7e6e6"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10. Referencias/citas</w:t>
            </w:r>
          </w:p>
        </w:tc>
      </w:tr>
    </w:tbl>
    <w:p w:rsidR="00000000" w:rsidDel="00000000" w:rsidP="00000000" w:rsidRDefault="00000000" w:rsidRPr="00000000" w14:paraId="00000123">
      <w:pPr>
        <w:rPr>
          <w:rFonts w:ascii="Arial" w:cs="Arial" w:eastAsia="Arial" w:hAnsi="Arial"/>
          <w:sz w:val="16"/>
          <w:szCs w:val="16"/>
        </w:rPr>
      </w:pPr>
      <w:r w:rsidDel="00000000" w:rsidR="00000000" w:rsidRPr="00000000">
        <w:rPr>
          <w:rFonts w:ascii="Arial" w:cs="Arial" w:eastAsia="Arial" w:hAnsi="Arial"/>
          <w:sz w:val="16"/>
          <w:szCs w:val="16"/>
          <w:rtl w:val="0"/>
        </w:rPr>
        <w:t xml:space="preserve">Referencias utilizadas en la propuesta; publicaciones científicas, artículos de revistas, fuentes de internet, etc. (en estilo de citas APA). </w:t>
      </w:r>
    </w:p>
    <w:p w:rsidR="00000000" w:rsidDel="00000000" w:rsidP="00000000" w:rsidRDefault="00000000" w:rsidRPr="00000000" w14:paraId="00000124">
      <w:pPr>
        <w:rPr>
          <w:rFonts w:ascii="Calibri" w:cs="Calibri" w:eastAsia="Calibri" w:hAnsi="Calibri"/>
        </w:rPr>
      </w:pPr>
      <w:r w:rsidDel="00000000" w:rsidR="00000000" w:rsidRPr="00000000">
        <w:rPr>
          <w:rtl w:val="0"/>
        </w:rPr>
      </w:r>
    </w:p>
    <w:tbl>
      <w:tblPr>
        <w:tblStyle w:val="Table15"/>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712" w:hRule="atLeast"/>
          <w:tblHeader w:val="0"/>
        </w:trPr>
        <w:tc>
          <w:tcPr>
            <w:shd w:fill="e7e6e6"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11. Anexos </w:t>
            </w:r>
          </w:p>
        </w:tc>
      </w:tr>
    </w:tbl>
    <w:p w:rsidR="00000000" w:rsidDel="00000000" w:rsidP="00000000" w:rsidRDefault="00000000" w:rsidRPr="00000000" w14:paraId="00000126">
      <w:pPr>
        <w:rPr>
          <w:rFonts w:ascii="Arial" w:cs="Arial" w:eastAsia="Arial" w:hAnsi="Arial"/>
          <w:sz w:val="16"/>
          <w:szCs w:val="16"/>
        </w:rPr>
      </w:pPr>
      <w:bookmarkStart w:colFirst="0" w:colLast="0" w:name="_heading=h.hcan9m8y45yi" w:id="1"/>
      <w:bookmarkEnd w:id="1"/>
      <w:r w:rsidDel="00000000" w:rsidR="00000000" w:rsidRPr="00000000">
        <w:rPr>
          <w:rFonts w:ascii="Arial" w:cs="Arial" w:eastAsia="Arial" w:hAnsi="Arial"/>
          <w:sz w:val="16"/>
          <w:szCs w:val="16"/>
          <w:rtl w:val="0"/>
        </w:rPr>
        <w:t xml:space="preserve">Información, documentación, cartas y/o material de apoyo a la propuesta (adicional a las 10 páginas de extensión de este formulario).</w:t>
      </w:r>
    </w:p>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sectPr>
      <w:headerReference r:id="rId9" w:type="default"/>
      <w:footerReference r:id="rId10" w:type="default"/>
      <w:pgSz w:h="15840" w:w="12240" w:orient="portrait"/>
      <w:pgMar w:bottom="1276" w:top="1985" w:left="1440" w:right="1440"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ind w:left="-1440" w:firstLine="0"/>
      <w:rPr>
        <w:rFonts w:ascii="Arial" w:cs="Arial" w:eastAsia="Arial" w:hAnsi="Arial"/>
        <w:color w:val="000000"/>
        <w:sz w:val="16"/>
        <w:szCs w:val="16"/>
      </w:rPr>
    </w:pPr>
    <w:r w:rsidDel="00000000" w:rsidR="00000000" w:rsidRPr="00000000">
      <w:rPr>
        <w:rFonts w:ascii="Arial" w:cs="Arial" w:eastAsia="Arial" w:hAnsi="Arial"/>
        <w:b w:val="1"/>
        <w:bCs w:val="1"/>
        <w:sz w:val="16"/>
        <w:szCs w:val="16"/>
      </w:rPr>
      <w:drawing>
        <wp:inline distB="114300" distT="114300" distL="114300" distR="114300">
          <wp:extent cx="7740462" cy="1426527"/>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40462" cy="1426527"/>
                  </a:xfrm>
                  <a:prstGeom prst="rect"/>
                  <a:ln/>
                </pic:spPr>
              </pic:pic>
            </a:graphicData>
          </a:graphic>
        </wp:inline>
      </w:drawing>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decimal"/>
      <w:lvlText w:val="%1.%2"/>
      <w:lvlJc w:val="left"/>
      <w:pPr>
        <w:ind w:left="360" w:hanging="36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720" w:hanging="720"/>
      </w:pPr>
      <w:rPr>
        <w:b w:val="1"/>
        <w:bCs w:val="1"/>
      </w:rPr>
    </w:lvl>
    <w:lvl w:ilvl="4">
      <w:start w:val="1"/>
      <w:numFmt w:val="decimal"/>
      <w:lvlText w:val="%1.%2.%3.%4.%5"/>
      <w:lvlJc w:val="left"/>
      <w:pPr>
        <w:ind w:left="1080" w:hanging="1080"/>
      </w:pPr>
      <w:rPr>
        <w:b w:val="1"/>
        <w:bCs w:val="1"/>
      </w:rPr>
    </w:lvl>
    <w:lvl w:ilvl="5">
      <w:start w:val="1"/>
      <w:numFmt w:val="decimal"/>
      <w:lvlText w:val="%1.%2.%3.%4.%5.%6"/>
      <w:lvlJc w:val="left"/>
      <w:pPr>
        <w:ind w:left="1080" w:hanging="1080"/>
      </w:pPr>
      <w:rPr>
        <w:b w:val="1"/>
        <w:bCs w:val="1"/>
      </w:rPr>
    </w:lvl>
    <w:lvl w:ilvl="6">
      <w:start w:val="1"/>
      <w:numFmt w:val="decimal"/>
      <w:lvlText w:val="%1.%2.%3.%4.%5.%6.%7"/>
      <w:lvlJc w:val="left"/>
      <w:pPr>
        <w:ind w:left="1440" w:hanging="1440"/>
      </w:pPr>
      <w:rPr>
        <w:b w:val="1"/>
        <w:bCs w:val="1"/>
      </w:rPr>
    </w:lvl>
    <w:lvl w:ilvl="7">
      <w:start w:val="1"/>
      <w:numFmt w:val="decimal"/>
      <w:lvlText w:val="%1.%2.%3.%4.%5.%6.%7.%8"/>
      <w:lvlJc w:val="left"/>
      <w:pPr>
        <w:ind w:left="1440" w:hanging="1440"/>
      </w:pPr>
      <w:rPr>
        <w:b w:val="1"/>
        <w:bCs w:val="1"/>
      </w:rPr>
    </w:lvl>
    <w:lvl w:ilvl="8">
      <w:start w:val="1"/>
      <w:numFmt w:val="decimal"/>
      <w:lvlText w:val="%1.%2.%3.%4.%5.%6.%7.%8.%9"/>
      <w:lvlJc w:val="left"/>
      <w:pPr>
        <w:ind w:left="1440" w:hanging="1440"/>
      </w:pPr>
      <w:rPr>
        <w:b w:val="1"/>
        <w:bCs w:val="1"/>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480" w:lineRule="auto"/>
      <w:ind w:left="432" w:hanging="432"/>
      <w:jc w:val="both"/>
    </w:pPr>
    <w:rPr>
      <w:rFonts w:ascii="Arial" w:cs="Arial" w:eastAsia="Arial" w:hAnsi="Arial"/>
      <w:b w:val="1"/>
      <w:bCs w:val="1"/>
      <w:sz w:val="22"/>
      <w:szCs w:val="22"/>
    </w:rPr>
  </w:style>
  <w:style w:type="paragraph" w:styleId="Heading2">
    <w:name w:val="heading 2"/>
    <w:basedOn w:val="Normal"/>
    <w:next w:val="Normal"/>
    <w:pPr>
      <w:keepNext w:val="1"/>
      <w:keepLines w:val="1"/>
      <w:spacing w:before="40" w:line="360" w:lineRule="auto"/>
      <w:ind w:left="576" w:hanging="576"/>
      <w:jc w:val="both"/>
    </w:pPr>
    <w:rPr>
      <w:rFonts w:ascii="Arial" w:cs="Arial" w:eastAsia="Arial" w:hAnsi="Arial"/>
      <w:b w:val="1"/>
      <w:bCs w:val="1"/>
      <w:sz w:val="22"/>
      <w:szCs w:val="22"/>
    </w:rPr>
  </w:style>
  <w:style w:type="paragraph" w:styleId="Heading3">
    <w:name w:val="heading 3"/>
    <w:basedOn w:val="Normal"/>
    <w:next w:val="Normal"/>
    <w:pPr>
      <w:keepNext w:val="1"/>
      <w:keepLines w:val="1"/>
      <w:spacing w:before="40" w:line="360" w:lineRule="auto"/>
      <w:ind w:left="720" w:hanging="720"/>
      <w:jc w:val="both"/>
    </w:pPr>
    <w:rPr>
      <w:rFonts w:ascii="Arial" w:cs="Arial" w:eastAsia="Arial" w:hAnsi="Arial"/>
      <w:b w:val="1"/>
      <w:bCs w:val="1"/>
      <w:sz w:val="22"/>
      <w:szCs w:val="22"/>
    </w:rPr>
  </w:style>
  <w:style w:type="paragraph" w:styleId="Heading4">
    <w:name w:val="heading 4"/>
    <w:basedOn w:val="Normal"/>
    <w:next w:val="Normal"/>
    <w:pPr>
      <w:keepNext w:val="1"/>
      <w:keepLines w:val="1"/>
      <w:spacing w:before="40" w:line="360" w:lineRule="auto"/>
      <w:ind w:left="864" w:hanging="864"/>
      <w:jc w:val="both"/>
    </w:pPr>
    <w:rPr>
      <w:rFonts w:ascii="Arial" w:cs="Arial" w:eastAsia="Arial" w:hAnsi="Arial"/>
      <w:b w:val="1"/>
      <w:bCs w:val="1"/>
      <w:i w:val="1"/>
      <w:iCs w:val="1"/>
      <w:sz w:val="22"/>
      <w:szCs w:val="22"/>
    </w:rPr>
  </w:style>
  <w:style w:type="paragraph" w:styleId="Heading5">
    <w:name w:val="heading 5"/>
    <w:basedOn w:val="Normal"/>
    <w:next w:val="Normal"/>
    <w:pPr>
      <w:keepNext w:val="1"/>
      <w:keepLines w:val="1"/>
      <w:spacing w:before="40" w:line="360" w:lineRule="auto"/>
      <w:ind w:left="1008" w:hanging="1008"/>
      <w:jc w:val="both"/>
    </w:pPr>
    <w:rPr>
      <w:rFonts w:ascii="Arial" w:cs="Arial" w:eastAsia="Arial" w:hAnsi="Arial"/>
      <w:i w:val="1"/>
      <w:iCs w:val="1"/>
      <w:sz w:val="22"/>
      <w:szCs w:val="22"/>
      <w:u w:val="single"/>
    </w:rPr>
  </w:style>
  <w:style w:type="paragraph" w:styleId="Heading6">
    <w:name w:val="heading 6"/>
    <w:basedOn w:val="Normal"/>
    <w:next w:val="Normal"/>
    <w:pPr>
      <w:keepNext w:val="1"/>
      <w:keepLines w:val="1"/>
      <w:spacing w:before="40" w:line="360" w:lineRule="auto"/>
      <w:ind w:left="1152" w:hanging="1152"/>
      <w:jc w:val="both"/>
    </w:pPr>
    <w:rPr>
      <w:rFonts w:ascii="Calibri" w:cs="Calibri" w:eastAsia="Calibri" w:hAnsi="Calibri"/>
      <w:color w:val="1f3863"/>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tulo7">
    <w:name w:val="heading 7"/>
    <w:basedOn w:val="Normal"/>
    <w:next w:val="Normal"/>
    <w:link w:val="Ttulo7Car"/>
    <w:uiPriority w:val="9"/>
    <w:semiHidden w:val="1"/>
    <w:unhideWhenUsed w:val="1"/>
    <w:qFormat w:val="1"/>
    <w:rsid w:val="00AC1684"/>
    <w:pPr>
      <w:keepNext w:val="1"/>
      <w:keepLines w:val="1"/>
      <w:numPr>
        <w:ilvl w:val="6"/>
        <w:numId w:val="1"/>
      </w:numPr>
      <w:spacing w:before="40" w:line="360" w:lineRule="auto"/>
      <w:jc w:val="both"/>
      <w:outlineLvl w:val="6"/>
    </w:pPr>
    <w:rPr>
      <w:rFonts w:asciiTheme="majorHAnsi" w:cstheme="majorBidi" w:eastAsiaTheme="majorEastAsia" w:hAnsiTheme="majorHAnsi"/>
      <w:i w:val="1"/>
      <w:iCs w:val="1"/>
      <w:color w:val="1f3763" w:themeColor="accent1" w:themeShade="00007F"/>
      <w:sz w:val="22"/>
      <w:szCs w:val="22"/>
    </w:rPr>
  </w:style>
  <w:style w:type="paragraph" w:styleId="Ttulo8">
    <w:name w:val="heading 8"/>
    <w:basedOn w:val="Normal"/>
    <w:next w:val="Normal"/>
    <w:link w:val="Ttulo8Car"/>
    <w:uiPriority w:val="9"/>
    <w:semiHidden w:val="1"/>
    <w:unhideWhenUsed w:val="1"/>
    <w:qFormat w:val="1"/>
    <w:rsid w:val="00AC1684"/>
    <w:pPr>
      <w:keepNext w:val="1"/>
      <w:keepLines w:val="1"/>
      <w:numPr>
        <w:ilvl w:val="7"/>
        <w:numId w:val="1"/>
      </w:numPr>
      <w:spacing w:before="40" w:line="360" w:lineRule="auto"/>
      <w:jc w:val="both"/>
      <w:outlineLvl w:val="7"/>
    </w:pPr>
    <w:rPr>
      <w:rFonts w:asciiTheme="majorHAnsi" w:cstheme="majorBidi" w:eastAsiaTheme="majorEastAsia" w:hAnsiTheme="majorHAnsi"/>
      <w:color w:val="272727" w:themeColor="text1" w:themeTint="0000D8"/>
      <w:sz w:val="21"/>
      <w:szCs w:val="21"/>
    </w:rPr>
  </w:style>
  <w:style w:type="paragraph" w:styleId="Ttulo9">
    <w:name w:val="heading 9"/>
    <w:basedOn w:val="Normal"/>
    <w:next w:val="Normal"/>
    <w:link w:val="Ttulo9Car"/>
    <w:uiPriority w:val="9"/>
    <w:semiHidden w:val="1"/>
    <w:unhideWhenUsed w:val="1"/>
    <w:qFormat w:val="1"/>
    <w:rsid w:val="00AC1684"/>
    <w:pPr>
      <w:keepNext w:val="1"/>
      <w:keepLines w:val="1"/>
      <w:numPr>
        <w:ilvl w:val="8"/>
        <w:numId w:val="1"/>
      </w:numPr>
      <w:spacing w:before="40" w:line="360" w:lineRule="auto"/>
      <w:jc w:val="both"/>
      <w:outlineLvl w:val="8"/>
    </w:pPr>
    <w:rPr>
      <w:rFonts w:asciiTheme="majorHAnsi" w:cstheme="majorBidi" w:eastAsiaTheme="majorEastAsia" w:hAnsiTheme="majorHAnsi"/>
      <w:i w:val="1"/>
      <w:iCs w:val="1"/>
      <w:color w:val="272727" w:themeColor="text1" w:themeTint="0000D8"/>
      <w:sz w:val="21"/>
      <w:szCs w:val="2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Ttulo1Car" w:customStyle="1">
    <w:name w:val="Título 1 Car"/>
    <w:basedOn w:val="Fuentedeprrafopredeter"/>
    <w:uiPriority w:val="9"/>
    <w:rsid w:val="00AC1684"/>
    <w:rPr>
      <w:rFonts w:ascii="Arial" w:hAnsi="Arial" w:cstheme="majorBidi" w:eastAsiaTheme="majorEastAsia"/>
      <w:b w:val="1"/>
      <w:sz w:val="22"/>
      <w:szCs w:val="32"/>
      <w:lang w:val="es-CO"/>
    </w:rPr>
  </w:style>
  <w:style w:type="character" w:styleId="Ttulo2Car" w:customStyle="1">
    <w:name w:val="Título 2 Car"/>
    <w:basedOn w:val="Fuentedeprrafopredeter"/>
    <w:uiPriority w:val="9"/>
    <w:rsid w:val="00AC1684"/>
    <w:rPr>
      <w:rFonts w:ascii="Arial" w:hAnsi="Arial" w:cstheme="majorBidi" w:eastAsiaTheme="majorEastAsia"/>
      <w:b w:val="1"/>
      <w:sz w:val="22"/>
      <w:szCs w:val="26"/>
      <w:lang w:val="es-CO"/>
    </w:rPr>
  </w:style>
  <w:style w:type="character" w:styleId="Ttulo3Car" w:customStyle="1">
    <w:name w:val="Título 3 Car"/>
    <w:basedOn w:val="Fuentedeprrafopredeter"/>
    <w:uiPriority w:val="9"/>
    <w:rsid w:val="00AC1684"/>
    <w:rPr>
      <w:rFonts w:ascii="Arial" w:hAnsi="Arial" w:cstheme="majorBidi" w:eastAsiaTheme="majorEastAsia"/>
      <w:b w:val="1"/>
      <w:sz w:val="22"/>
      <w:lang w:val="es-CO"/>
    </w:rPr>
  </w:style>
  <w:style w:type="character" w:styleId="Ttulo4Car" w:customStyle="1">
    <w:name w:val="Título 4 Car"/>
    <w:basedOn w:val="Fuentedeprrafopredeter"/>
    <w:uiPriority w:val="9"/>
    <w:rsid w:val="00AC1684"/>
    <w:rPr>
      <w:rFonts w:ascii="Arial" w:hAnsi="Arial" w:cstheme="majorBidi" w:eastAsiaTheme="majorEastAsia"/>
      <w:b w:val="1"/>
      <w:i w:val="1"/>
      <w:iCs w:val="1"/>
      <w:sz w:val="22"/>
      <w:szCs w:val="22"/>
      <w:lang w:val="es-CO"/>
    </w:rPr>
  </w:style>
  <w:style w:type="character" w:styleId="Ttulo5Car" w:customStyle="1">
    <w:name w:val="Título 5 Car"/>
    <w:basedOn w:val="Fuentedeprrafopredeter"/>
    <w:uiPriority w:val="9"/>
    <w:rsid w:val="00AC1684"/>
    <w:rPr>
      <w:rFonts w:ascii="Arial" w:hAnsi="Arial" w:cstheme="majorBidi" w:eastAsiaTheme="majorEastAsia"/>
      <w:i w:val="1"/>
      <w:sz w:val="22"/>
      <w:szCs w:val="22"/>
      <w:u w:val="single"/>
      <w:lang w:val="es-CO"/>
    </w:rPr>
  </w:style>
  <w:style w:type="character" w:styleId="Ttulo6Car" w:customStyle="1">
    <w:name w:val="Título 6 Car"/>
    <w:basedOn w:val="Fuentedeprrafopredeter"/>
    <w:uiPriority w:val="9"/>
    <w:semiHidden w:val="1"/>
    <w:rsid w:val="00AC1684"/>
    <w:rPr>
      <w:rFonts w:asciiTheme="majorHAnsi" w:cstheme="majorBidi" w:eastAsiaTheme="majorEastAsia" w:hAnsiTheme="majorHAnsi"/>
      <w:color w:val="1f3763" w:themeColor="accent1" w:themeShade="00007F"/>
      <w:sz w:val="22"/>
      <w:szCs w:val="22"/>
      <w:lang w:val="es-CO"/>
    </w:rPr>
  </w:style>
  <w:style w:type="character" w:styleId="Ttulo7Car" w:customStyle="1">
    <w:name w:val="Título 7 Car"/>
    <w:basedOn w:val="Fuentedeprrafopredeter"/>
    <w:link w:val="Ttulo7"/>
    <w:uiPriority w:val="9"/>
    <w:semiHidden w:val="1"/>
    <w:rsid w:val="00AC1684"/>
    <w:rPr>
      <w:rFonts w:asciiTheme="majorHAnsi" w:cstheme="majorBidi" w:eastAsiaTheme="majorEastAsia" w:hAnsiTheme="majorHAnsi"/>
      <w:i w:val="1"/>
      <w:iCs w:val="1"/>
      <w:color w:val="1f3763" w:themeColor="accent1" w:themeShade="00007F"/>
      <w:sz w:val="22"/>
      <w:szCs w:val="22"/>
      <w:lang w:val="es-CO"/>
    </w:rPr>
  </w:style>
  <w:style w:type="character" w:styleId="Ttulo8Car" w:customStyle="1">
    <w:name w:val="Título 8 Car"/>
    <w:basedOn w:val="Fuentedeprrafopredeter"/>
    <w:link w:val="Ttulo8"/>
    <w:uiPriority w:val="9"/>
    <w:semiHidden w:val="1"/>
    <w:rsid w:val="00AC1684"/>
    <w:rPr>
      <w:rFonts w:asciiTheme="majorHAnsi" w:cstheme="majorBidi" w:eastAsiaTheme="majorEastAsia" w:hAnsiTheme="majorHAnsi"/>
      <w:color w:val="272727" w:themeColor="text1" w:themeTint="0000D8"/>
      <w:sz w:val="21"/>
      <w:szCs w:val="21"/>
      <w:lang w:val="es-CO"/>
    </w:rPr>
  </w:style>
  <w:style w:type="character" w:styleId="Ttulo9Car" w:customStyle="1">
    <w:name w:val="Título 9 Car"/>
    <w:basedOn w:val="Fuentedeprrafopredeter"/>
    <w:link w:val="Ttulo9"/>
    <w:uiPriority w:val="9"/>
    <w:semiHidden w:val="1"/>
    <w:rsid w:val="00AC1684"/>
    <w:rPr>
      <w:rFonts w:asciiTheme="majorHAnsi" w:cstheme="majorBidi" w:eastAsiaTheme="majorEastAsia" w:hAnsiTheme="majorHAnsi"/>
      <w:i w:val="1"/>
      <w:iCs w:val="1"/>
      <w:color w:val="272727" w:themeColor="text1" w:themeTint="0000D8"/>
      <w:sz w:val="21"/>
      <w:szCs w:val="21"/>
      <w:lang w:val="es-CO"/>
    </w:rPr>
  </w:style>
  <w:style w:type="character" w:styleId="Refdecomentario">
    <w:name w:val="annotation reference"/>
    <w:basedOn w:val="Fuentedeprrafopredeter"/>
    <w:uiPriority w:val="99"/>
    <w:semiHidden w:val="1"/>
    <w:unhideWhenUsed w:val="1"/>
    <w:rsid w:val="00AC1684"/>
    <w:rPr>
      <w:sz w:val="16"/>
      <w:szCs w:val="16"/>
    </w:rPr>
  </w:style>
  <w:style w:type="paragraph" w:styleId="Textocomentario">
    <w:name w:val="annotation text"/>
    <w:basedOn w:val="Normal"/>
    <w:link w:val="TextocomentarioCar"/>
    <w:uiPriority w:val="99"/>
    <w:unhideWhenUsed w:val="1"/>
    <w:rsid w:val="00AC1684"/>
    <w:pPr>
      <w:spacing w:after="240" w:before="120"/>
      <w:jc w:val="both"/>
    </w:pPr>
    <w:rPr>
      <w:rFonts w:ascii="Arial" w:hAnsi="Arial"/>
      <w:sz w:val="20"/>
      <w:szCs w:val="20"/>
    </w:rPr>
  </w:style>
  <w:style w:type="character" w:styleId="TextocomentarioCar" w:customStyle="1">
    <w:name w:val="Texto comentario Car"/>
    <w:basedOn w:val="Fuentedeprrafopredeter"/>
    <w:link w:val="Textocomentario"/>
    <w:uiPriority w:val="99"/>
    <w:rsid w:val="00AC1684"/>
    <w:rPr>
      <w:rFonts w:ascii="Arial" w:hAnsi="Arial"/>
      <w:sz w:val="20"/>
      <w:szCs w:val="20"/>
      <w:lang w:val="es-CO"/>
    </w:rPr>
  </w:style>
  <w:style w:type="paragraph" w:styleId="Textodeglobo">
    <w:name w:val="Balloon Text"/>
    <w:basedOn w:val="Normal"/>
    <w:link w:val="TextodegloboCar"/>
    <w:uiPriority w:val="99"/>
    <w:semiHidden w:val="1"/>
    <w:unhideWhenUsed w:val="1"/>
    <w:rsid w:val="00AC1684"/>
    <w:rPr>
      <w:sz w:val="18"/>
      <w:szCs w:val="18"/>
    </w:rPr>
  </w:style>
  <w:style w:type="character" w:styleId="TextodegloboCar" w:customStyle="1">
    <w:name w:val="Texto de globo Car"/>
    <w:basedOn w:val="Fuentedeprrafopredeter"/>
    <w:link w:val="Textodeglobo"/>
    <w:uiPriority w:val="99"/>
    <w:semiHidden w:val="1"/>
    <w:rsid w:val="00AC1684"/>
    <w:rPr>
      <w:rFonts w:ascii="Times New Roman" w:cs="Times New Roman" w:hAnsi="Times New Roman"/>
      <w:sz w:val="18"/>
      <w:szCs w:val="18"/>
      <w:lang w:val="es-ES"/>
    </w:rPr>
  </w:style>
  <w:style w:type="paragraph" w:styleId="NormalWeb">
    <w:name w:val="Normal (Web)"/>
    <w:basedOn w:val="Normal"/>
    <w:uiPriority w:val="99"/>
    <w:unhideWhenUsed w:val="1"/>
    <w:rsid w:val="00963D7D"/>
    <w:pPr>
      <w:spacing w:after="100" w:afterAutospacing="1" w:before="100" w:beforeAutospacing="1"/>
    </w:pPr>
  </w:style>
  <w:style w:type="character" w:styleId="Hipervnculo">
    <w:name w:val="Hyperlink"/>
    <w:basedOn w:val="Fuentedeprrafopredeter"/>
    <w:uiPriority w:val="99"/>
    <w:unhideWhenUsed w:val="1"/>
    <w:rsid w:val="00936A64"/>
    <w:rPr>
      <w:color w:val="0563c1" w:themeColor="hyperlink"/>
      <w:u w:val="single"/>
    </w:rPr>
  </w:style>
  <w:style w:type="paragraph" w:styleId="Prrafodelista">
    <w:name w:val="List Paragraph"/>
    <w:aliases w:val="Ha,Lista vistosa - Énfasis 11,Numbered Paragraph,Main numbered paragraph,Bullets,List Paragraph (numbered (a)),Bolita,Guión,Viñeta 2,Párrafo de lista3,BOLA,Párrafo de lista21,Titulo 8,Párrafo de lista2,Viñeta 6,MIBEX B,HO"/>
    <w:basedOn w:val="Normal"/>
    <w:link w:val="PrrafodelistaCar"/>
    <w:uiPriority w:val="34"/>
    <w:qFormat w:val="1"/>
    <w:rsid w:val="00777292"/>
    <w:pPr>
      <w:spacing w:after="40" w:before="40"/>
      <w:ind w:left="720"/>
    </w:pPr>
    <w:rPr>
      <w:rFonts w:ascii="Arial" w:eastAsia="Calibri" w:hAnsi="Arial"/>
      <w:sz w:val="22"/>
      <w:szCs w:val="22"/>
    </w:rPr>
  </w:style>
  <w:style w:type="paragraph" w:styleId="Asuntodelcomentario">
    <w:name w:val="annotation subject"/>
    <w:basedOn w:val="Textocomentario"/>
    <w:next w:val="Textocomentario"/>
    <w:link w:val="AsuntodelcomentarioCar"/>
    <w:uiPriority w:val="99"/>
    <w:semiHidden w:val="1"/>
    <w:unhideWhenUsed w:val="1"/>
    <w:rsid w:val="006243A7"/>
    <w:pPr>
      <w:spacing w:after="0" w:before="0"/>
      <w:jc w:val="left"/>
    </w:pPr>
    <w:rPr>
      <w:rFonts w:asciiTheme="minorHAnsi" w:hAnsiTheme="minorHAnsi"/>
      <w:b w:val="1"/>
      <w:bCs w:val="1"/>
      <w:lang w:val="es-ES"/>
    </w:rPr>
  </w:style>
  <w:style w:type="character" w:styleId="AsuntodelcomentarioCar" w:customStyle="1">
    <w:name w:val="Asunto del comentario Car"/>
    <w:basedOn w:val="TextocomentarioCar"/>
    <w:link w:val="Asuntodelcomentario"/>
    <w:uiPriority w:val="99"/>
    <w:semiHidden w:val="1"/>
    <w:rsid w:val="006243A7"/>
    <w:rPr>
      <w:rFonts w:ascii="Arial" w:hAnsi="Arial" w:eastAsiaTheme="minorEastAsia"/>
      <w:b w:val="1"/>
      <w:bCs w:val="1"/>
      <w:sz w:val="20"/>
      <w:szCs w:val="20"/>
      <w:lang w:val="es-ES"/>
    </w:rPr>
  </w:style>
  <w:style w:type="character" w:styleId="Hipervnculovisitado">
    <w:name w:val="FollowedHyperlink"/>
    <w:basedOn w:val="Fuentedeprrafopredeter"/>
    <w:uiPriority w:val="99"/>
    <w:semiHidden w:val="1"/>
    <w:unhideWhenUsed w:val="1"/>
    <w:rsid w:val="00BD18BF"/>
    <w:rPr>
      <w:color w:val="954f72" w:themeColor="followedHyperlink"/>
      <w:u w:val="single"/>
    </w:rPr>
  </w:style>
  <w:style w:type="character" w:styleId="UnresolvedMention1" w:customStyle="1">
    <w:name w:val="Unresolved Mention1"/>
    <w:basedOn w:val="Fuentedeprrafopredeter"/>
    <w:uiPriority w:val="99"/>
    <w:semiHidden w:val="1"/>
    <w:unhideWhenUsed w:val="1"/>
    <w:rsid w:val="00FC73FA"/>
    <w:rPr>
      <w:color w:val="605e5c"/>
      <w:shd w:color="auto" w:fill="e1dfdd" w:val="clear"/>
    </w:rPr>
  </w:style>
  <w:style w:type="paragraph" w:styleId="Encabezado">
    <w:name w:val="header"/>
    <w:basedOn w:val="Normal"/>
    <w:link w:val="EncabezadoCar"/>
    <w:uiPriority w:val="99"/>
    <w:unhideWhenUsed w:val="1"/>
    <w:rsid w:val="00F37DDD"/>
    <w:pPr>
      <w:tabs>
        <w:tab w:val="center" w:pos="4680"/>
        <w:tab w:val="right" w:pos="9360"/>
      </w:tabs>
    </w:pPr>
  </w:style>
  <w:style w:type="character" w:styleId="EncabezadoCar" w:customStyle="1">
    <w:name w:val="Encabezado Car"/>
    <w:basedOn w:val="Fuentedeprrafopredeter"/>
    <w:link w:val="Encabezado"/>
    <w:uiPriority w:val="99"/>
    <w:rsid w:val="00F37DDD"/>
    <w:rPr>
      <w:rFonts w:eastAsiaTheme="minorEastAsia"/>
      <w:lang w:val="es-ES"/>
    </w:rPr>
  </w:style>
  <w:style w:type="paragraph" w:styleId="Piedepgina">
    <w:name w:val="footer"/>
    <w:basedOn w:val="Normal"/>
    <w:link w:val="PiedepginaCar"/>
    <w:uiPriority w:val="99"/>
    <w:unhideWhenUsed w:val="1"/>
    <w:rsid w:val="00F37DDD"/>
    <w:pPr>
      <w:tabs>
        <w:tab w:val="center" w:pos="4680"/>
        <w:tab w:val="right" w:pos="9360"/>
      </w:tabs>
    </w:pPr>
  </w:style>
  <w:style w:type="character" w:styleId="PiedepginaCar" w:customStyle="1">
    <w:name w:val="Pie de página Car"/>
    <w:basedOn w:val="Fuentedeprrafopredeter"/>
    <w:link w:val="Piedepgina"/>
    <w:uiPriority w:val="99"/>
    <w:rsid w:val="00F37DDD"/>
    <w:rPr>
      <w:rFonts w:eastAsiaTheme="minorEastAsia"/>
      <w:lang w:val="es-ES"/>
    </w:rPr>
  </w:style>
  <w:style w:type="table" w:styleId="Tablaconcuadrcula">
    <w:name w:val="Table Grid"/>
    <w:basedOn w:val="Tablanormal"/>
    <w:uiPriority w:val="59"/>
    <w:rsid w:val="002659B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rrafodelistaCar" w:customStyle="1">
    <w:name w:val="Párrafo de lista Car"/>
    <w:aliases w:val="Ha Car,Lista vistosa - Énfasis 11 Car,Numbered Paragraph Car,Main numbered paragraph Car,Bullets Car,List Paragraph (numbered (a)) Car,Bolita Car,Guión Car,Viñeta 2 Car,Párrafo de lista3 Car,BOLA Car,Párrafo de lista21 Car,HO Car"/>
    <w:basedOn w:val="Fuentedeprrafopredeter"/>
    <w:link w:val="Prrafodelista"/>
    <w:uiPriority w:val="34"/>
    <w:qFormat w:val="1"/>
    <w:locked w:val="1"/>
    <w:rsid w:val="00A5500C"/>
    <w:rPr>
      <w:rFonts w:ascii="Arial" w:cs="Times New Roman" w:eastAsia="Calibri" w:hAnsi="Arial"/>
      <w:sz w:val="22"/>
      <w:szCs w:val="22"/>
      <w:lang w:val="es-ES"/>
    </w:rPr>
  </w:style>
  <w:style w:type="paragraph" w:styleId="Revisin">
    <w:name w:val="Revision"/>
    <w:hidden w:val="1"/>
    <w:uiPriority w:val="99"/>
    <w:semiHidden w:val="1"/>
    <w:rsid w:val="005B4354"/>
  </w:style>
  <w:style w:type="character" w:styleId="apple-converted-space" w:customStyle="1">
    <w:name w:val="apple-converted-space"/>
    <w:basedOn w:val="Fuentedeprrafopredeter"/>
    <w:rsid w:val="00A022FC"/>
  </w:style>
  <w:style w:type="paragraph" w:styleId="Ttulo1TdR" w:customStyle="1">
    <w:name w:val="Título 1 TdR"/>
    <w:link w:val="Ttulo1TdRCar"/>
    <w:qFormat w:val="1"/>
    <w:rsid w:val="00EC2BDD"/>
    <w:pPr>
      <w:numPr>
        <w:numId w:val="2"/>
      </w:numPr>
    </w:pPr>
    <w:rPr>
      <w:rFonts w:asciiTheme="minorHAnsi" w:hAnsiTheme="minorHAnsi"/>
      <w:caps w:val="1"/>
      <w:color w:val="385623" w:themeColor="accent6" w:themeShade="000080"/>
    </w:rPr>
  </w:style>
  <w:style w:type="paragraph" w:styleId="NormalTdR" w:customStyle="1">
    <w:name w:val="Normal TdR"/>
    <w:basedOn w:val="Normal"/>
    <w:link w:val="NormalTdRCar"/>
    <w:qFormat w:val="1"/>
    <w:rsid w:val="00EC2BDD"/>
    <w:pPr>
      <w:jc w:val="both"/>
    </w:pPr>
    <w:rPr>
      <w:rFonts w:asciiTheme="minorHAnsi" w:cstheme="minorHAnsi" w:hAnsiTheme="minorHAnsi"/>
      <w:sz w:val="22"/>
      <w:szCs w:val="22"/>
    </w:rPr>
  </w:style>
  <w:style w:type="character" w:styleId="Ttulo1TdRCar" w:customStyle="1">
    <w:name w:val="Título 1 TdR Car"/>
    <w:basedOn w:val="Ttulo1Car"/>
    <w:link w:val="Ttulo1TdR"/>
    <w:rsid w:val="00EC2BDD"/>
    <w:rPr>
      <w:rFonts w:ascii="Arial" w:hAnsi="Arial" w:cstheme="majorBidi" w:eastAsiaTheme="majorEastAsia"/>
      <w:b w:val="1"/>
      <w:caps w:val="1"/>
      <w:color w:val="385623" w:themeColor="accent6" w:themeShade="000080"/>
      <w:sz w:val="22"/>
      <w:szCs w:val="32"/>
      <w:lang w:val="es-CO"/>
    </w:rPr>
  </w:style>
  <w:style w:type="character" w:styleId="NormalTdRCar" w:customStyle="1">
    <w:name w:val="Normal TdR Car"/>
    <w:basedOn w:val="Fuentedeprrafopredeter"/>
    <w:link w:val="NormalTdR"/>
    <w:rsid w:val="00EC2BDD"/>
    <w:rPr>
      <w:rFonts w:eastAsia="Times New Roman" w:cstheme="minorHAnsi"/>
      <w:sz w:val="22"/>
      <w:szCs w:val="22"/>
      <w:lang w:val="es-CO"/>
    </w:rPr>
  </w:style>
  <w:style w:type="character" w:styleId="UnresolvedMention2" w:customStyle="1">
    <w:name w:val="Unresolved Mention2"/>
    <w:basedOn w:val="Fuentedeprrafopredeter"/>
    <w:uiPriority w:val="99"/>
    <w:semiHidden w:val="1"/>
    <w:unhideWhenUsed w:val="1"/>
    <w:rsid w:val="00F756BB"/>
    <w:rPr>
      <w:color w:val="605e5c"/>
      <w:shd w:color="auto" w:fill="e1dfdd" w:val="clear"/>
    </w:rPr>
  </w:style>
  <w:style w:type="table" w:styleId="Tablaconcuadrcula1" w:customStyle="1">
    <w:name w:val="Tabla con cuadrícula1"/>
    <w:basedOn w:val="Tablanormal"/>
    <w:next w:val="Tablaconcuadrcula"/>
    <w:uiPriority w:val="59"/>
    <w:rsid w:val="00596D90"/>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1" w:customStyle="1">
    <w:name w:val="Mención sin resolver1"/>
    <w:basedOn w:val="Fuentedeprrafopredeter"/>
    <w:uiPriority w:val="99"/>
    <w:semiHidden w:val="1"/>
    <w:unhideWhenUsed w:val="1"/>
    <w:rsid w:val="00B904CB"/>
    <w:rPr>
      <w:color w:val="605e5c"/>
      <w:shd w:color="auto" w:fill="e1dfdd" w:val="clear"/>
    </w:rPr>
  </w:style>
  <w:style w:type="paragraph" w:styleId="TDC1">
    <w:name w:val="toc 1"/>
    <w:basedOn w:val="Normal"/>
    <w:next w:val="Normal"/>
    <w:autoRedefine w:val="1"/>
    <w:uiPriority w:val="39"/>
    <w:unhideWhenUsed w:val="1"/>
    <w:rsid w:val="006F342C"/>
    <w:pPr>
      <w:tabs>
        <w:tab w:val="left" w:pos="480"/>
        <w:tab w:val="right" w:leader="dot" w:pos="9350"/>
      </w:tabs>
      <w:spacing w:after="120" w:before="120"/>
    </w:pPr>
    <w:rPr>
      <w:rFonts w:asciiTheme="minorHAnsi" w:cstheme="minorHAnsi" w:hAnsiTheme="minorHAnsi"/>
      <w:b w:val="1"/>
      <w:bCs w:val="1"/>
      <w:caps w:val="1"/>
      <w:noProof w:val="1"/>
      <w:color w:val="000000" w:themeColor="text1"/>
      <w:sz w:val="22"/>
      <w:szCs w:val="22"/>
    </w:rPr>
  </w:style>
  <w:style w:type="paragraph" w:styleId="TDC2">
    <w:name w:val="toc 2"/>
    <w:basedOn w:val="Normal"/>
    <w:next w:val="Normal"/>
    <w:autoRedefine w:val="1"/>
    <w:uiPriority w:val="39"/>
    <w:unhideWhenUsed w:val="1"/>
    <w:rsid w:val="00E0629B"/>
    <w:pPr>
      <w:ind w:left="240"/>
    </w:pPr>
    <w:rPr>
      <w:rFonts w:asciiTheme="minorHAnsi" w:cstheme="minorHAnsi" w:hAnsiTheme="minorHAnsi"/>
      <w:smallCaps w:val="1"/>
      <w:sz w:val="20"/>
      <w:szCs w:val="20"/>
    </w:rPr>
  </w:style>
  <w:style w:type="paragraph" w:styleId="TDC3">
    <w:name w:val="toc 3"/>
    <w:basedOn w:val="Normal"/>
    <w:next w:val="Normal"/>
    <w:autoRedefine w:val="1"/>
    <w:uiPriority w:val="39"/>
    <w:unhideWhenUsed w:val="1"/>
    <w:rsid w:val="00E0629B"/>
    <w:pPr>
      <w:ind w:left="480"/>
    </w:pPr>
    <w:rPr>
      <w:rFonts w:asciiTheme="minorHAnsi" w:cstheme="minorHAnsi" w:hAnsiTheme="minorHAnsi"/>
      <w:i w:val="1"/>
      <w:iCs w:val="1"/>
      <w:sz w:val="20"/>
      <w:szCs w:val="20"/>
    </w:rPr>
  </w:style>
  <w:style w:type="paragraph" w:styleId="TDC4">
    <w:name w:val="toc 4"/>
    <w:basedOn w:val="Normal"/>
    <w:next w:val="Normal"/>
    <w:autoRedefine w:val="1"/>
    <w:uiPriority w:val="39"/>
    <w:unhideWhenUsed w:val="1"/>
    <w:rsid w:val="00E0629B"/>
    <w:pPr>
      <w:ind w:left="720"/>
    </w:pPr>
    <w:rPr>
      <w:rFonts w:asciiTheme="minorHAnsi" w:cstheme="minorHAnsi" w:hAnsiTheme="minorHAnsi"/>
      <w:sz w:val="18"/>
      <w:szCs w:val="18"/>
    </w:rPr>
  </w:style>
  <w:style w:type="paragraph" w:styleId="TDC5">
    <w:name w:val="toc 5"/>
    <w:basedOn w:val="Normal"/>
    <w:next w:val="Normal"/>
    <w:autoRedefine w:val="1"/>
    <w:uiPriority w:val="39"/>
    <w:unhideWhenUsed w:val="1"/>
    <w:rsid w:val="00E0629B"/>
    <w:pPr>
      <w:ind w:left="960"/>
    </w:pPr>
    <w:rPr>
      <w:rFonts w:asciiTheme="minorHAnsi" w:cstheme="minorHAnsi" w:hAnsiTheme="minorHAnsi"/>
      <w:sz w:val="18"/>
      <w:szCs w:val="18"/>
    </w:rPr>
  </w:style>
  <w:style w:type="paragraph" w:styleId="TDC6">
    <w:name w:val="toc 6"/>
    <w:basedOn w:val="Normal"/>
    <w:next w:val="Normal"/>
    <w:autoRedefine w:val="1"/>
    <w:uiPriority w:val="39"/>
    <w:unhideWhenUsed w:val="1"/>
    <w:rsid w:val="00E0629B"/>
    <w:pPr>
      <w:ind w:left="1200"/>
    </w:pPr>
    <w:rPr>
      <w:rFonts w:asciiTheme="minorHAnsi" w:cstheme="minorHAnsi" w:hAnsiTheme="minorHAnsi"/>
      <w:sz w:val="18"/>
      <w:szCs w:val="18"/>
    </w:rPr>
  </w:style>
  <w:style w:type="paragraph" w:styleId="TDC7">
    <w:name w:val="toc 7"/>
    <w:basedOn w:val="Normal"/>
    <w:next w:val="Normal"/>
    <w:autoRedefine w:val="1"/>
    <w:uiPriority w:val="39"/>
    <w:unhideWhenUsed w:val="1"/>
    <w:rsid w:val="00E0629B"/>
    <w:pPr>
      <w:ind w:left="1440"/>
    </w:pPr>
    <w:rPr>
      <w:rFonts w:asciiTheme="minorHAnsi" w:cstheme="minorHAnsi" w:hAnsiTheme="minorHAnsi"/>
      <w:sz w:val="18"/>
      <w:szCs w:val="18"/>
    </w:rPr>
  </w:style>
  <w:style w:type="paragraph" w:styleId="TDC8">
    <w:name w:val="toc 8"/>
    <w:basedOn w:val="Normal"/>
    <w:next w:val="Normal"/>
    <w:autoRedefine w:val="1"/>
    <w:uiPriority w:val="39"/>
    <w:unhideWhenUsed w:val="1"/>
    <w:rsid w:val="00E0629B"/>
    <w:pPr>
      <w:ind w:left="1680"/>
    </w:pPr>
    <w:rPr>
      <w:rFonts w:asciiTheme="minorHAnsi" w:cstheme="minorHAnsi" w:hAnsiTheme="minorHAnsi"/>
      <w:sz w:val="18"/>
      <w:szCs w:val="18"/>
    </w:rPr>
  </w:style>
  <w:style w:type="paragraph" w:styleId="TDC9">
    <w:name w:val="toc 9"/>
    <w:basedOn w:val="Normal"/>
    <w:next w:val="Normal"/>
    <w:autoRedefine w:val="1"/>
    <w:uiPriority w:val="39"/>
    <w:unhideWhenUsed w:val="1"/>
    <w:rsid w:val="00E0629B"/>
    <w:pPr>
      <w:ind w:left="1920"/>
    </w:pPr>
    <w:rPr>
      <w:rFonts w:asciiTheme="minorHAnsi" w:cstheme="minorHAnsi" w:hAnsiTheme="minorHAnsi"/>
      <w:sz w:val="18"/>
      <w:szCs w:val="18"/>
    </w:rPr>
  </w:style>
  <w:style w:type="paragraph" w:styleId="paragraph" w:customStyle="1">
    <w:name w:val="paragraph"/>
    <w:basedOn w:val="Normal"/>
    <w:rsid w:val="00942FA1"/>
    <w:pPr>
      <w:spacing w:after="100" w:afterAutospacing="1" w:before="100" w:beforeAutospacing="1"/>
    </w:pPr>
  </w:style>
  <w:style w:type="character" w:styleId="normaltextrun" w:customStyle="1">
    <w:name w:val="normaltextrun"/>
    <w:basedOn w:val="Fuentedeprrafopredeter"/>
    <w:rsid w:val="00942FA1"/>
  </w:style>
  <w:style w:type="character" w:styleId="eop" w:customStyle="1">
    <w:name w:val="eop"/>
    <w:basedOn w:val="Fuentedeprrafopredeter"/>
    <w:rsid w:val="00942FA1"/>
  </w:style>
  <w:style w:type="paragraph" w:styleId="Textonotapie">
    <w:name w:val="footnote text"/>
    <w:basedOn w:val="Normal"/>
    <w:link w:val="TextonotapieCar"/>
    <w:uiPriority w:val="99"/>
    <w:semiHidden w:val="1"/>
    <w:unhideWhenUsed w:val="1"/>
    <w:rsid w:val="00B208DB"/>
    <w:rPr>
      <w:sz w:val="20"/>
      <w:szCs w:val="20"/>
      <w:lang w:eastAsia="es-ES" w:val="es-ES"/>
    </w:rPr>
  </w:style>
  <w:style w:type="character" w:styleId="TextonotapieCar" w:customStyle="1">
    <w:name w:val="Texto nota pie Car"/>
    <w:basedOn w:val="Fuentedeprrafopredeter"/>
    <w:link w:val="Textonotapie"/>
    <w:uiPriority w:val="99"/>
    <w:semiHidden w:val="1"/>
    <w:rsid w:val="00B208DB"/>
    <w:rPr>
      <w:rFonts w:ascii="Times New Roman" w:cs="Times New Roman" w:eastAsia="Times New Roman" w:hAnsi="Times New Roman"/>
      <w:sz w:val="20"/>
      <w:szCs w:val="20"/>
      <w:lang w:eastAsia="es-ES" w:val="es-ES"/>
    </w:rPr>
  </w:style>
  <w:style w:type="character" w:styleId="Refdenotaalpie">
    <w:name w:val="footnote reference"/>
    <w:basedOn w:val="Fuentedeprrafopredeter"/>
    <w:uiPriority w:val="99"/>
    <w:semiHidden w:val="1"/>
    <w:unhideWhenUsed w:val="1"/>
    <w:rsid w:val="00B208DB"/>
    <w:rPr>
      <w:vertAlign w:val="superscript"/>
    </w:rPr>
  </w:style>
  <w:style w:type="character" w:styleId="Mencinsinresolver2" w:customStyle="1">
    <w:name w:val="Mención sin resolver2"/>
    <w:basedOn w:val="Fuentedeprrafopredeter"/>
    <w:uiPriority w:val="99"/>
    <w:semiHidden w:val="1"/>
    <w:unhideWhenUsed w:val="1"/>
    <w:rsid w:val="0040741B"/>
    <w:rPr>
      <w:color w:val="605e5c"/>
      <w:shd w:color="auto" w:fill="e1dfdd" w:val="clear"/>
    </w:rPr>
  </w:style>
  <w:style w:type="character" w:styleId="UnresolvedMention" w:customStyle="1">
    <w:name w:val="Unresolved Mention"/>
    <w:basedOn w:val="Fuentedeprrafopredeter"/>
    <w:uiPriority w:val="99"/>
    <w:semiHidden w:val="1"/>
    <w:unhideWhenUsed w:val="1"/>
    <w:rsid w:val="0060136A"/>
    <w:rPr>
      <w:color w:val="605e5c"/>
      <w:shd w:color="auto" w:fill="e1dfdd" w:val="clear"/>
    </w:rPr>
  </w:style>
  <w:style w:type="character" w:styleId="Textoennegrita">
    <w:name w:val="Strong"/>
    <w:basedOn w:val="Fuentedeprrafopredeter"/>
    <w:uiPriority w:val="22"/>
    <w:qFormat w:val="1"/>
    <w:rsid w:val="008E01BE"/>
    <w:rPr>
      <w:b w:val="1"/>
      <w:bCs w:val="1"/>
    </w:r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08.0" w:type="dxa"/>
        <w:bottom w:w="0.0" w:type="dxa"/>
        <w:right w:w="108.0" w:type="dxa"/>
      </w:tblCellMar>
    </w:tblPr>
  </w:style>
  <w:style w:type="table" w:styleId="a5" w:customStyle="1">
    <w:basedOn w:val="TableNormal"/>
    <w:tblPr>
      <w:tblStyleRowBandSize w:val="1"/>
      <w:tblStyleColBandSize w:val="1"/>
      <w:tblCellMar>
        <w:top w:w="0.0" w:type="dxa"/>
        <w:left w:w="108.0" w:type="dxa"/>
        <w:bottom w:w="0.0" w:type="dxa"/>
        <w:right w:w="108.0" w:type="dxa"/>
      </w:tblCellMar>
    </w:tblPr>
  </w:style>
  <w:style w:type="table" w:styleId="a6" w:customStyle="1">
    <w:basedOn w:val="TableNormal"/>
    <w:tblPr>
      <w:tblStyleRowBandSize w:val="1"/>
      <w:tblStyleColBandSize w:val="1"/>
      <w:tblCellMar>
        <w:top w:w="0.0" w:type="dxa"/>
        <w:left w:w="115.0" w:type="dxa"/>
        <w:bottom w:w="0.0" w:type="dxa"/>
        <w:right w:w="115.0" w:type="dxa"/>
      </w:tblCellMar>
    </w:tblPr>
  </w:style>
  <w:style w:type="table" w:styleId="a7" w:customStyle="1">
    <w:basedOn w:val="TableNormal"/>
    <w:tblPr>
      <w:tblStyleRowBandSize w:val="1"/>
      <w:tblStyleColBandSize w:val="1"/>
      <w:tblCellMar>
        <w:top w:w="0.0" w:type="dxa"/>
        <w:left w:w="108.0" w:type="dxa"/>
        <w:bottom w:w="0.0" w:type="dxa"/>
        <w:right w:w="108.0" w:type="dxa"/>
      </w:tblCellMar>
    </w:tblPr>
  </w:style>
  <w:style w:type="table" w:styleId="a8" w:customStyle="1">
    <w:basedOn w:val="TableNormal"/>
    <w:tblPr>
      <w:tblStyleRowBandSize w:val="1"/>
      <w:tblStyleColBandSize w:val="1"/>
      <w:tblCellMar>
        <w:top w:w="0.0" w:type="dxa"/>
        <w:left w:w="108.0" w:type="dxa"/>
        <w:bottom w:w="0.0" w:type="dxa"/>
        <w:right w:w="108.0" w:type="dxa"/>
      </w:tblCellMar>
    </w:tblPr>
  </w:style>
  <w:style w:type="table" w:styleId="a9" w:customStyle="1">
    <w:basedOn w:val="TableNormal"/>
    <w:tblPr>
      <w:tblStyleRowBandSize w:val="1"/>
      <w:tblStyleColBandSize w:val="1"/>
      <w:tblCellMar>
        <w:top w:w="15.0" w:type="dxa"/>
        <w:left w:w="115.0" w:type="dxa"/>
        <w:bottom w:w="15.0" w:type="dxa"/>
        <w:right w:w="115.0" w:type="dxa"/>
      </w:tblCellMar>
    </w:tblPr>
  </w:style>
  <w:style w:type="table" w:styleId="aa" w:customStyle="1">
    <w:basedOn w:val="TableNormal"/>
    <w:tblPr>
      <w:tblStyleRowBandSize w:val="1"/>
      <w:tblStyleColBandSize w:val="1"/>
      <w:tblCellMar>
        <w:top w:w="0.0" w:type="dxa"/>
        <w:left w:w="108.0" w:type="dxa"/>
        <w:bottom w:w="0.0" w:type="dxa"/>
        <w:right w:w="108.0" w:type="dxa"/>
      </w:tblCellMar>
    </w:tblPr>
  </w:style>
  <w:style w:type="table" w:styleId="ab" w:customStyle="1">
    <w:basedOn w:val="TableNormal"/>
    <w:tblPr>
      <w:tblStyleRowBandSize w:val="1"/>
      <w:tblStyleColBandSize w:val="1"/>
      <w:tblCellMar>
        <w:top w:w="0.0" w:type="dxa"/>
        <w:left w:w="108.0" w:type="dxa"/>
        <w:bottom w:w="0.0" w:type="dxa"/>
        <w:right w:w="108.0" w:type="dxa"/>
      </w:tblCellMar>
    </w:tblPr>
  </w:style>
  <w:style w:type="table" w:styleId="ac" w:customStyle="1">
    <w:basedOn w:val="TableNormal"/>
    <w:tblPr>
      <w:tblStyleRowBandSize w:val="1"/>
      <w:tblStyleColBandSize w:val="1"/>
      <w:tblCellMar>
        <w:top w:w="0.0" w:type="dxa"/>
        <w:left w:w="108.0" w:type="dxa"/>
        <w:bottom w:w="0.0" w:type="dxa"/>
        <w:right w:w="108.0" w:type="dxa"/>
      </w:tblCellMar>
    </w:tblPr>
  </w:style>
  <w:style w:type="table" w:styleId="ad"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15.0" w:type="dxa"/>
        <w:left w:w="115.0" w:type="dxa"/>
        <w:bottom w:w="15.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hileaves2030@transmisoras.cl" TargetMode="External"/><Relationship Id="rId8" Type="http://schemas.openxmlformats.org/officeDocument/2006/relationships/hyperlink" Target="http://bit.ly/49sBUs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msRXljiKFTfy+FoVlmPRFGclxw==">CgMxLjAyDmgucmoxY2x4cWxrM3F2Mg5oLmhjYW45bTh5NDV5aTgAciExbGtWVWZYT3JCOHRqNXNRaUtTb1RjSzd0N0ZBYW1KSzY=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2025-11-11T12:27:00Z</dcterms:created>
  <dc:creator>Mafe Gómez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c52cfce76da7d26e58078f6a54463bb367250e22c37ec4bc37fcc97402c81982</vt:lpwstr>
  </property>
</Properties>
</file>